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1C2A1" w14:textId="77777777" w:rsidR="00374F85" w:rsidRDefault="00374F85" w:rsidP="00374F85">
      <w:pPr>
        <w:jc w:val="both"/>
        <w:rPr>
          <w:b/>
          <w:i/>
        </w:rPr>
      </w:pPr>
      <w:r w:rsidRPr="00FD723B">
        <w:rPr>
          <w:b/>
          <w:i/>
        </w:rPr>
        <w:t>Projekt pn. „Partnerski Projekt Budowy Instalacji Odnawialnych Źródeł Energii dla Gmin Województwa Małopolskiego” jest współfinansowany przez Unię Europejską ze środków Europejskiego Funduszu Rozwoju Regionalnego w ramach Regionalnego Programu Operacyjnego Województwa Małopolskiego na lata 2014-2020</w:t>
      </w:r>
    </w:p>
    <w:p w14:paraId="49148077" w14:textId="77777777" w:rsidR="00374F85" w:rsidRDefault="00374F85" w:rsidP="003E0A23">
      <w:pPr>
        <w:jc w:val="both"/>
        <w:rPr>
          <w:highlight w:val="yellow"/>
        </w:rPr>
      </w:pPr>
    </w:p>
    <w:p w14:paraId="76EF26C6" w14:textId="77777777" w:rsidR="002E02C4" w:rsidRDefault="002E02C4" w:rsidP="003E0A23">
      <w:pPr>
        <w:jc w:val="both"/>
      </w:pPr>
    </w:p>
    <w:p w14:paraId="722CE771" w14:textId="6D7154CF" w:rsidR="0034628C" w:rsidRPr="002E02C4" w:rsidRDefault="00264C04" w:rsidP="003E0A23">
      <w:pPr>
        <w:jc w:val="both"/>
        <w:rPr>
          <w:bCs/>
          <w:iCs/>
        </w:rPr>
      </w:pPr>
      <w:r w:rsidRPr="002E02C4">
        <w:t>Gmina Nowe Brzesko informuje, że dnia</w:t>
      </w:r>
      <w:r w:rsidR="00D1524F" w:rsidRPr="002E02C4">
        <w:t xml:space="preserve">  27.12.2018 r. Gmina Kocmyrzów-Luborzyca </w:t>
      </w:r>
      <w:r w:rsidR="000C711B" w:rsidRPr="002E02C4">
        <w:t>jako Lider</w:t>
      </w:r>
      <w:r w:rsidR="002E02C4" w:rsidRPr="002E02C4">
        <w:t xml:space="preserve"> </w:t>
      </w:r>
      <w:r w:rsidR="002E02C4" w:rsidRPr="002E02C4">
        <w:rPr>
          <w:b/>
          <w:bCs/>
          <w:i/>
          <w:iCs/>
        </w:rPr>
        <w:t>Partnerskiego Projektu Budowy Instalacji Odnawialnych Źródeł Energii Dla Gmin Województwa</w:t>
      </w:r>
      <w:r w:rsidR="002E02C4" w:rsidRPr="002E02C4">
        <w:t xml:space="preserve"> </w:t>
      </w:r>
      <w:r w:rsidR="00E26F86" w:rsidRPr="002E02C4">
        <w:t>Małopolskiego</w:t>
      </w:r>
      <w:r w:rsidR="002E02C4" w:rsidRPr="002E02C4">
        <w:t xml:space="preserve"> </w:t>
      </w:r>
      <w:r w:rsidR="000C711B" w:rsidRPr="002E02C4">
        <w:t xml:space="preserve">zawarła </w:t>
      </w:r>
      <w:r w:rsidR="00AE0E6B" w:rsidRPr="002E02C4">
        <w:rPr>
          <w:bCs/>
          <w:iCs/>
        </w:rPr>
        <w:t xml:space="preserve">z </w:t>
      </w:r>
      <w:r w:rsidR="0034628C">
        <w:rPr>
          <w:bCs/>
          <w:iCs/>
        </w:rPr>
        <w:t xml:space="preserve"> </w:t>
      </w:r>
      <w:r w:rsidR="00AE0E6B" w:rsidRPr="002E02C4">
        <w:rPr>
          <w:bCs/>
          <w:iCs/>
        </w:rPr>
        <w:t xml:space="preserve">Zarządem Województwa Małopolskiego </w:t>
      </w:r>
      <w:r w:rsidRPr="002E02C4">
        <w:t>umow</w:t>
      </w:r>
      <w:r w:rsidR="000C711B" w:rsidRPr="002E02C4">
        <w:t>ę na</w:t>
      </w:r>
      <w:r w:rsidRPr="002E02C4">
        <w:t xml:space="preserve"> dofinasowanie</w:t>
      </w:r>
      <w:r w:rsidR="000C711B" w:rsidRPr="002E02C4">
        <w:t xml:space="preserve">  na realizację Projektu: </w:t>
      </w:r>
      <w:r w:rsidR="000C711B" w:rsidRPr="002E02C4">
        <w:rPr>
          <w:b/>
          <w:i/>
        </w:rPr>
        <w:t>„Partnerski Projekt Budowy Instalacji Odnawialnych Źródeł Energii dla Gmin Województwa Małopolskiego</w:t>
      </w:r>
      <w:r w:rsidR="000C711B" w:rsidRPr="002E02C4">
        <w:rPr>
          <w:bCs/>
          <w:iCs/>
        </w:rPr>
        <w:t>”</w:t>
      </w:r>
      <w:r w:rsidR="002E02C4" w:rsidRPr="002E02C4">
        <w:rPr>
          <w:bCs/>
          <w:iCs/>
        </w:rPr>
        <w:t xml:space="preserve"> </w:t>
      </w:r>
      <w:r w:rsidR="00E26F86">
        <w:rPr>
          <w:bCs/>
          <w:iCs/>
        </w:rPr>
        <w:t>w ramach Regionalnego  Programu Operacyjnego Województwa Małopolskiego na lata 2014-2020, oś Priorytetowa 4 Regionalna polityka energetyczna, Działanie 4.1 Zwiększenie wykorzystania źródeł energii, Poddziałanie 4.1.1 Rozwój infrastruktury  produkcji energii ze źródeł odnawialnych, z Europejskiego Funduszu Regionalnego.</w:t>
      </w:r>
      <w:r w:rsidR="0034628C">
        <w:rPr>
          <w:bCs/>
          <w:iCs/>
        </w:rPr>
        <w:t xml:space="preserve"> Gmina Nowe Brzesko jest Partnerem w ww. projekcie.</w:t>
      </w:r>
    </w:p>
    <w:p w14:paraId="472884FC" w14:textId="77777777" w:rsidR="00264C04" w:rsidRDefault="00264C04" w:rsidP="003E0A23">
      <w:pPr>
        <w:jc w:val="both"/>
      </w:pPr>
    </w:p>
    <w:sectPr w:rsidR="00264C04" w:rsidSect="00AB7B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52C0" w14:textId="77777777" w:rsidR="00C8464D" w:rsidRDefault="00C8464D" w:rsidP="00A32A76">
      <w:pPr>
        <w:spacing w:after="0" w:line="240" w:lineRule="auto"/>
      </w:pPr>
      <w:r>
        <w:separator/>
      </w:r>
    </w:p>
  </w:endnote>
  <w:endnote w:type="continuationSeparator" w:id="0">
    <w:p w14:paraId="66F984CA" w14:textId="77777777" w:rsidR="00C8464D" w:rsidRDefault="00C8464D" w:rsidP="00A3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151D3" w14:textId="77777777" w:rsidR="00C8464D" w:rsidRDefault="00C8464D" w:rsidP="00A32A76">
      <w:pPr>
        <w:spacing w:after="0" w:line="240" w:lineRule="auto"/>
      </w:pPr>
      <w:r>
        <w:separator/>
      </w:r>
    </w:p>
  </w:footnote>
  <w:footnote w:type="continuationSeparator" w:id="0">
    <w:p w14:paraId="147745D0" w14:textId="77777777" w:rsidR="00C8464D" w:rsidRDefault="00C8464D" w:rsidP="00A3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5F28" w14:textId="77777777" w:rsidR="00A32A76" w:rsidRDefault="00A32A76">
    <w:pPr>
      <w:pStyle w:val="Nagwek"/>
    </w:pPr>
    <w:r w:rsidRPr="00A32A76">
      <w:rPr>
        <w:noProof/>
      </w:rPr>
      <w:drawing>
        <wp:inline distT="0" distB="0" distL="0" distR="0" wp14:anchorId="4903491B" wp14:editId="1E186FBF">
          <wp:extent cx="5760720" cy="466633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C674B09" w14:textId="77777777" w:rsidR="00A32A76" w:rsidRDefault="00A32A76">
    <w:pPr>
      <w:pStyle w:val="Nagwek"/>
    </w:pPr>
  </w:p>
  <w:p w14:paraId="01B67961" w14:textId="77777777" w:rsidR="00A32A76" w:rsidRDefault="00A32A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846D8"/>
    <w:multiLevelType w:val="hybridMultilevel"/>
    <w:tmpl w:val="6B3C7EF8"/>
    <w:lvl w:ilvl="0" w:tplc="DD2EE0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650E"/>
    <w:multiLevelType w:val="hybridMultilevel"/>
    <w:tmpl w:val="A9F6E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812"/>
    <w:rsid w:val="00036CE0"/>
    <w:rsid w:val="00060E6F"/>
    <w:rsid w:val="000C711B"/>
    <w:rsid w:val="0017778A"/>
    <w:rsid w:val="00181812"/>
    <w:rsid w:val="001B28E2"/>
    <w:rsid w:val="00264C04"/>
    <w:rsid w:val="002E02C4"/>
    <w:rsid w:val="002E5C33"/>
    <w:rsid w:val="0034628C"/>
    <w:rsid w:val="003614AF"/>
    <w:rsid w:val="00374F85"/>
    <w:rsid w:val="003E0A23"/>
    <w:rsid w:val="005931DA"/>
    <w:rsid w:val="00674ED4"/>
    <w:rsid w:val="00680FF5"/>
    <w:rsid w:val="007E7B8A"/>
    <w:rsid w:val="00A32A76"/>
    <w:rsid w:val="00AB7B1C"/>
    <w:rsid w:val="00AE0E6B"/>
    <w:rsid w:val="00C8464D"/>
    <w:rsid w:val="00D1524F"/>
    <w:rsid w:val="00E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F7C7"/>
  <w15:docId w15:val="{9DC51059-3D87-41EF-B9CD-AA14BCB3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A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76"/>
  </w:style>
  <w:style w:type="paragraph" w:styleId="Stopka">
    <w:name w:val="footer"/>
    <w:basedOn w:val="Normalny"/>
    <w:link w:val="StopkaZnak"/>
    <w:uiPriority w:val="99"/>
    <w:semiHidden/>
    <w:unhideWhenUsed/>
    <w:rsid w:val="00A3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A76"/>
  </w:style>
  <w:style w:type="paragraph" w:styleId="Tekstdymka">
    <w:name w:val="Balloon Text"/>
    <w:basedOn w:val="Normalny"/>
    <w:link w:val="TekstdymkaZnak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Odpady</cp:lastModifiedBy>
  <cp:revision>11</cp:revision>
  <dcterms:created xsi:type="dcterms:W3CDTF">2020-06-19T19:49:00Z</dcterms:created>
  <dcterms:modified xsi:type="dcterms:W3CDTF">2020-06-22T12:16:00Z</dcterms:modified>
</cp:coreProperties>
</file>