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347E" w14:textId="77777777" w:rsidR="00A92D01" w:rsidRDefault="00A92D01" w:rsidP="00A92D01">
      <w:pPr>
        <w:jc w:val="both"/>
        <w:rPr>
          <w:b/>
          <w:i/>
        </w:rPr>
      </w:pPr>
      <w:r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57F83A33" w14:textId="77777777" w:rsidR="00A92D01" w:rsidRDefault="00A92D01" w:rsidP="00A92D01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4FDF">
        <w:rPr>
          <w:rFonts w:cstheme="minorHAnsi"/>
          <w:b/>
          <w:bCs/>
          <w:sz w:val="24"/>
          <w:szCs w:val="24"/>
        </w:rPr>
        <w:t>UWAGA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B74FDF">
        <w:rPr>
          <w:rFonts w:cstheme="minorHAnsi"/>
          <w:b/>
          <w:bCs/>
          <w:sz w:val="24"/>
          <w:szCs w:val="24"/>
        </w:rPr>
        <w:t>!!!</w:t>
      </w:r>
    </w:p>
    <w:p w14:paraId="68DDA964" w14:textId="35C76C74" w:rsidR="00A92D01" w:rsidRPr="00B74FDF" w:rsidRDefault="00A92D01" w:rsidP="00A92D01">
      <w:pPr>
        <w:spacing w:before="100" w:beforeAutospacing="1" w:after="100" w:afterAutospacing="1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92D01">
        <w:rPr>
          <w:rFonts w:cstheme="minorHAnsi"/>
          <w:b/>
          <w:bCs/>
          <w:sz w:val="24"/>
          <w:szCs w:val="24"/>
        </w:rPr>
        <w:t>KOLEKTORY SŁONECZNE PŁASKIE + ZASOBNIK WRAZ Z MONTAŻEM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74FDF">
        <w:rPr>
          <w:rFonts w:cstheme="minorHAnsi"/>
          <w:b/>
          <w:bCs/>
          <w:sz w:val="24"/>
          <w:szCs w:val="24"/>
        </w:rPr>
        <w:t xml:space="preserve">  Z DOFINA</w:t>
      </w:r>
      <w:r w:rsidR="00F41DE3">
        <w:rPr>
          <w:rFonts w:cstheme="minorHAnsi"/>
          <w:b/>
          <w:bCs/>
          <w:sz w:val="24"/>
          <w:szCs w:val="24"/>
        </w:rPr>
        <w:t>N</w:t>
      </w:r>
      <w:r w:rsidRPr="00B74FDF">
        <w:rPr>
          <w:rFonts w:cstheme="minorHAnsi"/>
          <w:b/>
          <w:bCs/>
          <w:sz w:val="24"/>
          <w:szCs w:val="24"/>
        </w:rPr>
        <w:t>SOWANIEM</w:t>
      </w:r>
      <w:r>
        <w:rPr>
          <w:rFonts w:cstheme="minorHAnsi"/>
          <w:b/>
          <w:bCs/>
          <w:sz w:val="24"/>
          <w:szCs w:val="24"/>
        </w:rPr>
        <w:t xml:space="preserve">   </w:t>
      </w:r>
      <w:r w:rsidRPr="00B74FDF">
        <w:rPr>
          <w:rFonts w:cstheme="minorHAnsi"/>
          <w:b/>
          <w:bCs/>
          <w:sz w:val="24"/>
          <w:szCs w:val="24"/>
        </w:rPr>
        <w:t>!!!</w:t>
      </w:r>
    </w:p>
    <w:p w14:paraId="1AB84CA1" w14:textId="3E987EA6" w:rsidR="00A92D01" w:rsidRDefault="00A92D01" w:rsidP="00A92D01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8F3859">
        <w:rPr>
          <w:rFonts w:cstheme="minorHAnsi"/>
          <w:sz w:val="24"/>
          <w:szCs w:val="24"/>
        </w:rPr>
        <w:t>Burmistrz Gminy i Miasta Nowe Brzesko</w:t>
      </w:r>
      <w:r>
        <w:rPr>
          <w:rFonts w:cstheme="minorHAnsi"/>
          <w:sz w:val="24"/>
          <w:szCs w:val="24"/>
        </w:rPr>
        <w:t xml:space="preserve"> informuje o możliwości przystąpienia do programu i możliwości montażu instalacji: </w:t>
      </w:r>
      <w:r w:rsidRPr="00A92D01">
        <w:rPr>
          <w:rFonts w:cstheme="minorHAnsi"/>
          <w:b/>
          <w:bCs/>
          <w:sz w:val="24"/>
          <w:szCs w:val="24"/>
        </w:rPr>
        <w:t>KOLEKTORY SŁONECZNE</w:t>
      </w:r>
      <w:r w:rsidRPr="002A230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w Państwa domostwach z dofina</w:t>
      </w:r>
      <w:r w:rsidR="00F41DE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sowaniem !!!</w:t>
      </w:r>
      <w:bookmarkStart w:id="0" w:name="_GoBack"/>
      <w:bookmarkEnd w:id="0"/>
    </w:p>
    <w:p w14:paraId="63304DD9" w14:textId="18D91E31" w:rsidR="00A92D01" w:rsidRDefault="00A92D01" w:rsidP="00D9514C">
      <w:pPr>
        <w:spacing w:before="100" w:beforeAutospacing="1" w:after="100" w:afterAutospacing="1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Dostępne Instalacja składająca się z </w:t>
      </w:r>
      <w:r w:rsidRPr="00D9514C">
        <w:rPr>
          <w:rFonts w:cstheme="minorHAnsi"/>
          <w:b/>
          <w:bCs/>
          <w:sz w:val="24"/>
          <w:szCs w:val="24"/>
        </w:rPr>
        <w:t>3 kolektorów i zasobnika 300 l</w:t>
      </w:r>
    </w:p>
    <w:p w14:paraId="2E552129" w14:textId="2213068E" w:rsidR="00A92D01" w:rsidRPr="008F3859" w:rsidRDefault="00A92D01" w:rsidP="00A92D01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Poziom otrzymanego dofinansowania wynosi 60% kwoty netto inwestycji</w:t>
      </w:r>
      <w:r>
        <w:rPr>
          <w:rFonts w:asciiTheme="minorHAnsi" w:hAnsiTheme="minorHAnsi" w:cstheme="minorHAnsi"/>
        </w:rPr>
        <w:t xml:space="preserve">, wkład własny Mieszkańca to </w:t>
      </w:r>
      <w:r w:rsidR="00D9514C">
        <w:rPr>
          <w:rFonts w:asciiTheme="minorHAnsi" w:hAnsiTheme="minorHAnsi" w:cstheme="minorHAnsi"/>
          <w:b/>
          <w:bCs/>
        </w:rPr>
        <w:t>4 449,36</w:t>
      </w:r>
      <w:r w:rsidRPr="002A2303">
        <w:rPr>
          <w:rFonts w:asciiTheme="minorHAnsi" w:hAnsiTheme="minorHAnsi" w:cstheme="minorHAnsi"/>
          <w:b/>
          <w:bCs/>
        </w:rPr>
        <w:t xml:space="preserve"> zł</w:t>
      </w:r>
      <w:r w:rsidR="00D9514C">
        <w:rPr>
          <w:rFonts w:asciiTheme="minorHAnsi" w:hAnsiTheme="minorHAnsi" w:cstheme="minorHAnsi"/>
          <w:b/>
          <w:bCs/>
        </w:rPr>
        <w:t xml:space="preserve"> (montaż na budynku mieszkalnym )</w:t>
      </w:r>
      <w:r>
        <w:rPr>
          <w:rFonts w:asciiTheme="minorHAnsi" w:hAnsiTheme="minorHAnsi" w:cstheme="minorHAnsi"/>
        </w:rPr>
        <w:t xml:space="preserve"> + koszt wizji kwalifikacyjnej/inspekcji technicznej: </w:t>
      </w:r>
      <w:r w:rsidRPr="002A2303">
        <w:rPr>
          <w:rFonts w:asciiTheme="minorHAnsi" w:hAnsiTheme="minorHAnsi" w:cstheme="minorHAnsi"/>
          <w:b/>
          <w:bCs/>
        </w:rPr>
        <w:t>3</w:t>
      </w:r>
      <w:r w:rsidR="00D9514C">
        <w:rPr>
          <w:rFonts w:asciiTheme="minorHAnsi" w:hAnsiTheme="minorHAnsi" w:cstheme="minorHAnsi"/>
          <w:b/>
          <w:bCs/>
        </w:rPr>
        <w:t>0</w:t>
      </w:r>
      <w:r w:rsidRPr="002A2303">
        <w:rPr>
          <w:rFonts w:asciiTheme="minorHAnsi" w:hAnsiTheme="minorHAnsi" w:cstheme="minorHAnsi"/>
          <w:b/>
          <w:bCs/>
        </w:rPr>
        <w:t>0 zł</w:t>
      </w:r>
    </w:p>
    <w:p w14:paraId="12E5FAB0" w14:textId="77777777" w:rsidR="00A92D01" w:rsidRDefault="00A92D01" w:rsidP="00A92D01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8F3859">
        <w:rPr>
          <w:rFonts w:asciiTheme="minorHAnsi" w:hAnsiTheme="minorHAnsi" w:cstheme="minorHAnsi"/>
        </w:rPr>
        <w:t> Warunkiem przystąpienia do projektu jest wykonanie inspekcji technicznej na podstawie zawartej umowy na analizę technicznych możliwości budowy źródła OZE poprzedzonej złożeniem ankiety  przez Mieszkańca w tut. Urzędzie</w:t>
      </w:r>
      <w:r>
        <w:rPr>
          <w:rFonts w:asciiTheme="minorHAnsi" w:hAnsiTheme="minorHAnsi" w:cstheme="minorHAnsi"/>
        </w:rPr>
        <w:t xml:space="preserve"> . </w:t>
      </w:r>
      <w:r w:rsidRPr="008F3859">
        <w:rPr>
          <w:rFonts w:asciiTheme="minorHAnsi" w:hAnsiTheme="minorHAnsi" w:cstheme="minorHAnsi"/>
        </w:rPr>
        <w:t xml:space="preserve">Po pozytywnej weryfikacji technicznych możliwości </w:t>
      </w:r>
      <w:r>
        <w:rPr>
          <w:rFonts w:asciiTheme="minorHAnsi" w:hAnsiTheme="minorHAnsi" w:cstheme="minorHAnsi"/>
        </w:rPr>
        <w:t xml:space="preserve">montażu </w:t>
      </w:r>
      <w:r w:rsidRPr="008F3859">
        <w:rPr>
          <w:rFonts w:asciiTheme="minorHAnsi" w:hAnsiTheme="minorHAnsi" w:cstheme="minorHAnsi"/>
        </w:rPr>
        <w:t xml:space="preserve">instalacji, ostatnim krokiem przystąpienia do Projektu jest podpisanie umowy </w:t>
      </w:r>
      <w:proofErr w:type="spellStart"/>
      <w:r w:rsidRPr="008F3859">
        <w:rPr>
          <w:rFonts w:asciiTheme="minorHAnsi" w:hAnsiTheme="minorHAnsi" w:cstheme="minorHAnsi"/>
        </w:rPr>
        <w:t>organizacyjno</w:t>
      </w:r>
      <w:proofErr w:type="spellEnd"/>
      <w:r w:rsidRPr="008F3859">
        <w:rPr>
          <w:rFonts w:asciiTheme="minorHAnsi" w:hAnsiTheme="minorHAnsi" w:cstheme="minorHAnsi"/>
        </w:rPr>
        <w:t xml:space="preserve"> – finansowej pomiędzy Właścicielem nieruchomości a Gminą</w:t>
      </w:r>
      <w:r>
        <w:rPr>
          <w:rFonts w:asciiTheme="minorHAnsi" w:hAnsiTheme="minorHAnsi" w:cstheme="minorHAnsi"/>
        </w:rPr>
        <w:t xml:space="preserve"> Nowe Brzesko</w:t>
      </w:r>
      <w:r w:rsidRPr="008F3859">
        <w:rPr>
          <w:rFonts w:asciiTheme="minorHAnsi" w:hAnsiTheme="minorHAnsi" w:cstheme="minorHAnsi"/>
        </w:rPr>
        <w:t>.</w:t>
      </w:r>
    </w:p>
    <w:p w14:paraId="1BCEEEC8" w14:textId="77777777" w:rsidR="00A92D01" w:rsidRDefault="00A92D01" w:rsidP="00A92D01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548B4">
        <w:rPr>
          <w:rFonts w:asciiTheme="minorHAnsi" w:hAnsiTheme="minorHAnsi" w:cstheme="minorHAnsi"/>
          <w:b/>
          <w:bCs/>
        </w:rPr>
        <w:t>ZAPRASZAM WSZYSTKICH CHĘTNYCH DO PILNEGO ZŁOŻENIA ANKIETY!!!</w:t>
      </w:r>
    </w:p>
    <w:p w14:paraId="5DE29197" w14:textId="720E64DC" w:rsidR="00A92D01" w:rsidRPr="00D9514C" w:rsidRDefault="00A92D01" w:rsidP="00D9514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t> </w:t>
      </w:r>
      <w:r w:rsidRPr="00554D2F">
        <w:rPr>
          <w:rStyle w:val="Pogrubienie"/>
          <w:rFonts w:asciiTheme="minorHAnsi" w:hAnsiTheme="minorHAnsi" w:cstheme="minorHAnsi"/>
        </w:rPr>
        <w:t xml:space="preserve">Więcej informacji można uzyskać w tut. Urzędzie pok. 16, II piętro, tel.: 12 385 21 43, </w:t>
      </w:r>
      <w:hyperlink r:id="rId8" w:history="1">
        <w:r w:rsidRPr="00554D2F">
          <w:rPr>
            <w:rStyle w:val="Hipercze"/>
            <w:rFonts w:asciiTheme="minorHAnsi" w:hAnsiTheme="minorHAnsi" w:cstheme="minorHAnsi"/>
          </w:rPr>
          <w:t>ugim@nowe-brzesko.pl</w:t>
        </w:r>
      </w:hyperlink>
      <w:r w:rsidRPr="00554D2F">
        <w:rPr>
          <w:rStyle w:val="Pogrubienie"/>
          <w:rFonts w:asciiTheme="minorHAnsi" w:hAnsiTheme="minorHAnsi" w:cstheme="minorHAnsi"/>
        </w:rPr>
        <w:t xml:space="preserve"> - p. Edyta Dudzi</w:t>
      </w:r>
      <w:r w:rsidR="00D9514C">
        <w:rPr>
          <w:rStyle w:val="Pogrubienie"/>
          <w:rFonts w:asciiTheme="minorHAnsi" w:hAnsiTheme="minorHAnsi" w:cstheme="minorHAnsi"/>
        </w:rPr>
        <w:t>k</w:t>
      </w:r>
    </w:p>
    <w:sectPr w:rsidR="00A92D01" w:rsidRPr="00D9514C" w:rsidSect="002A2303">
      <w:headerReference w:type="default" r:id="rId9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CECC5" w14:textId="77777777" w:rsidR="0053546E" w:rsidRDefault="0053546E" w:rsidP="004172D7">
      <w:pPr>
        <w:spacing w:after="0" w:line="240" w:lineRule="auto"/>
      </w:pPr>
      <w:r>
        <w:separator/>
      </w:r>
    </w:p>
  </w:endnote>
  <w:endnote w:type="continuationSeparator" w:id="0">
    <w:p w14:paraId="45B8175C" w14:textId="77777777" w:rsidR="0053546E" w:rsidRDefault="0053546E" w:rsidP="004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1AAC" w14:textId="77777777" w:rsidR="0053546E" w:rsidRDefault="0053546E" w:rsidP="004172D7">
      <w:pPr>
        <w:spacing w:after="0" w:line="240" w:lineRule="auto"/>
      </w:pPr>
      <w:r>
        <w:separator/>
      </w:r>
    </w:p>
  </w:footnote>
  <w:footnote w:type="continuationSeparator" w:id="0">
    <w:p w14:paraId="47AC3798" w14:textId="77777777" w:rsidR="0053546E" w:rsidRDefault="0053546E" w:rsidP="004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F5FD" w14:textId="1CBAC8C3" w:rsidR="004172D7" w:rsidRDefault="00107FA4">
    <w:pPr>
      <w:pStyle w:val="Nagwek"/>
    </w:pPr>
    <w:r w:rsidRPr="00A32A76">
      <w:rPr>
        <w:noProof/>
        <w:lang w:eastAsia="pl-PL"/>
      </w:rPr>
      <w:drawing>
        <wp:inline distT="0" distB="0" distL="0" distR="0" wp14:anchorId="44B4ABD8" wp14:editId="693F70E7">
          <wp:extent cx="5760720" cy="4660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D2"/>
    <w:multiLevelType w:val="hybridMultilevel"/>
    <w:tmpl w:val="5344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7E93"/>
    <w:multiLevelType w:val="hybridMultilevel"/>
    <w:tmpl w:val="3CB66640"/>
    <w:lvl w:ilvl="0" w:tplc="5BD8CB8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681"/>
    <w:multiLevelType w:val="hybridMultilevel"/>
    <w:tmpl w:val="3F8A1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3"/>
    <w:rsid w:val="00053F6A"/>
    <w:rsid w:val="000548B4"/>
    <w:rsid w:val="00075922"/>
    <w:rsid w:val="00105151"/>
    <w:rsid w:val="00107FA4"/>
    <w:rsid w:val="00132D98"/>
    <w:rsid w:val="00137106"/>
    <w:rsid w:val="00151877"/>
    <w:rsid w:val="001A063B"/>
    <w:rsid w:val="001A44D0"/>
    <w:rsid w:val="001B4647"/>
    <w:rsid w:val="001C2A8D"/>
    <w:rsid w:val="00204369"/>
    <w:rsid w:val="002A2303"/>
    <w:rsid w:val="002A2A47"/>
    <w:rsid w:val="002B643F"/>
    <w:rsid w:val="00314F0A"/>
    <w:rsid w:val="00337580"/>
    <w:rsid w:val="003A37BA"/>
    <w:rsid w:val="004172D7"/>
    <w:rsid w:val="004364B9"/>
    <w:rsid w:val="0044707B"/>
    <w:rsid w:val="0048794F"/>
    <w:rsid w:val="004C7266"/>
    <w:rsid w:val="00507546"/>
    <w:rsid w:val="00510169"/>
    <w:rsid w:val="0053546E"/>
    <w:rsid w:val="00554D2F"/>
    <w:rsid w:val="00587857"/>
    <w:rsid w:val="00602FAF"/>
    <w:rsid w:val="00604474"/>
    <w:rsid w:val="00610BFB"/>
    <w:rsid w:val="00624CDF"/>
    <w:rsid w:val="006302DF"/>
    <w:rsid w:val="00660BC0"/>
    <w:rsid w:val="006A3947"/>
    <w:rsid w:val="007425D9"/>
    <w:rsid w:val="00745BC1"/>
    <w:rsid w:val="007466D3"/>
    <w:rsid w:val="00751663"/>
    <w:rsid w:val="007700B4"/>
    <w:rsid w:val="007A1AB7"/>
    <w:rsid w:val="007C3672"/>
    <w:rsid w:val="007D6433"/>
    <w:rsid w:val="007F0D4D"/>
    <w:rsid w:val="0080412A"/>
    <w:rsid w:val="008047EC"/>
    <w:rsid w:val="00825CFF"/>
    <w:rsid w:val="008265D0"/>
    <w:rsid w:val="008A0016"/>
    <w:rsid w:val="008A7F82"/>
    <w:rsid w:val="008C1A90"/>
    <w:rsid w:val="008D72E6"/>
    <w:rsid w:val="008F3859"/>
    <w:rsid w:val="0091171C"/>
    <w:rsid w:val="00926966"/>
    <w:rsid w:val="0097034A"/>
    <w:rsid w:val="00A02145"/>
    <w:rsid w:val="00A92D01"/>
    <w:rsid w:val="00AC409A"/>
    <w:rsid w:val="00B24A84"/>
    <w:rsid w:val="00B74FDF"/>
    <w:rsid w:val="00B75C0E"/>
    <w:rsid w:val="00B87119"/>
    <w:rsid w:val="00BA60D2"/>
    <w:rsid w:val="00BF1078"/>
    <w:rsid w:val="00C6255D"/>
    <w:rsid w:val="00CA53FC"/>
    <w:rsid w:val="00CA7DA7"/>
    <w:rsid w:val="00D26423"/>
    <w:rsid w:val="00D32D88"/>
    <w:rsid w:val="00D518AF"/>
    <w:rsid w:val="00D76A0F"/>
    <w:rsid w:val="00D9514C"/>
    <w:rsid w:val="00DD58D1"/>
    <w:rsid w:val="00DE113D"/>
    <w:rsid w:val="00E30DE9"/>
    <w:rsid w:val="00E35FBD"/>
    <w:rsid w:val="00E63A14"/>
    <w:rsid w:val="00E73201"/>
    <w:rsid w:val="00EB6690"/>
    <w:rsid w:val="00EE2F5E"/>
    <w:rsid w:val="00EE7905"/>
    <w:rsid w:val="00EF270A"/>
    <w:rsid w:val="00F41DE3"/>
    <w:rsid w:val="00F60C29"/>
    <w:rsid w:val="00F63D58"/>
    <w:rsid w:val="00FA00F4"/>
    <w:rsid w:val="00FC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D7"/>
  </w:style>
  <w:style w:type="paragraph" w:styleId="Stopka">
    <w:name w:val="footer"/>
    <w:basedOn w:val="Normalny"/>
    <w:link w:val="StopkaZnak"/>
    <w:uiPriority w:val="99"/>
    <w:unhideWhenUsed/>
    <w:rsid w:val="0041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D7"/>
  </w:style>
  <w:style w:type="paragraph" w:styleId="Akapitzlist">
    <w:name w:val="List Paragraph"/>
    <w:basedOn w:val="Normalny"/>
    <w:uiPriority w:val="34"/>
    <w:qFormat/>
    <w:rsid w:val="007A1A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72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8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nowe-brz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Sajdutka</dc:creator>
  <cp:lastModifiedBy>Ania</cp:lastModifiedBy>
  <cp:revision>3</cp:revision>
  <cp:lastPrinted>2020-06-01T12:22:00Z</cp:lastPrinted>
  <dcterms:created xsi:type="dcterms:W3CDTF">2020-08-30T08:29:00Z</dcterms:created>
  <dcterms:modified xsi:type="dcterms:W3CDTF">2020-08-30T08:31:00Z</dcterms:modified>
</cp:coreProperties>
</file>