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Regulamin wycieczki rowerowej w dniu </w:t>
      </w:r>
      <w:r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 xml:space="preserve"> czerwca 202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r. organizowanej przez Urząd Gminy i Miasta Nowe Brzesko oraz Radę Miejską Nowego Brzeska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Niniejszy Regulamin określa zasady uczestnictwa w wycieczkach rowerowych organizowanych przez Gminę i Miasto Nowe Brzesko oraz Radę Miejską Nowego Brzeska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Wycieczka rowerowa odbędzie się w dniu </w:t>
      </w: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 czerwca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r. w godzinach od </w:t>
      </w:r>
      <w:r>
        <w:rPr>
          <w:sz w:val="24"/>
          <w:szCs w:val="24"/>
        </w:rPr>
        <w:t>10</w:t>
      </w:r>
      <w:r>
        <w:rPr>
          <w:sz w:val="24"/>
          <w:szCs w:val="24"/>
        </w:rPr>
        <w:t>:00 do około 14:00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Wszyscy uczestnicy są zobowiązani do stawienia się w miejscu zbiórki (parking Nadwiślanki w Nowym Brzesku) co najmniej 15 minut przed jej rozpoczęciem.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Wycieczka jest organizowana pod patronatem Burmistrza Gminy i Miasta Nowe Brzesko oraz Przewodniczącego Rady Miejskiej Nowe Brzesko.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Celem wycieczki rowerowej jest edukacja z zakresu bezpiecznego przemieszczania się na rowerze, działanie na rzecz zrównoważonej mobilności oraz integracja wielopokoleniowa mieszkańców gminy Nowe Brzesko.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Wycieczka rowerowa odbywa się przy ogólnym ruchu drogowym.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Proponuje się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trasy</w:t>
      </w:r>
    </w:p>
    <w:p>
      <w:pPr>
        <w:pStyle w:val="Normal"/>
        <w:spacing w:lineRule="auto" w:line="360" w:before="0" w:after="0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Trasa </w:t>
      </w:r>
      <w:r>
        <w:rPr>
          <w:sz w:val="24"/>
          <w:szCs w:val="24"/>
        </w:rPr>
        <w:t>13,6 km</w:t>
      </w:r>
      <w:r>
        <w:rPr>
          <w:sz w:val="24"/>
          <w:szCs w:val="24"/>
        </w:rPr>
        <w:t xml:space="preserve">: LKS Nadwiślanka – Ispina – </w:t>
      </w:r>
      <w:r>
        <w:rPr>
          <w:sz w:val="24"/>
          <w:szCs w:val="24"/>
        </w:rPr>
        <w:t xml:space="preserve">Grobla parking za cmentarzem – </w:t>
      </w:r>
      <w:r>
        <w:rPr>
          <w:sz w:val="24"/>
          <w:szCs w:val="24"/>
        </w:rPr>
        <w:t xml:space="preserve">Drwinia </w:t>
      </w:r>
      <w:r>
        <w:rPr>
          <w:sz w:val="24"/>
          <w:szCs w:val="24"/>
        </w:rPr>
        <w:t xml:space="preserve">wieża </w:t>
      </w:r>
      <w:r>
        <w:rPr>
          <w:sz w:val="24"/>
          <w:szCs w:val="24"/>
        </w:rPr>
        <w:t xml:space="preserve">widokowa – LKS Nadwiślanka  - </w:t>
      </w:r>
      <w:r>
        <w:rPr>
          <w:sz w:val="24"/>
          <w:szCs w:val="24"/>
        </w:rPr>
        <w:t>13,6</w:t>
      </w:r>
      <w:r>
        <w:rPr>
          <w:sz w:val="24"/>
          <w:szCs w:val="24"/>
        </w:rPr>
        <w:t xml:space="preserve"> km</w:t>
      </w:r>
    </w:p>
    <w:p>
      <w:pPr>
        <w:pStyle w:val="Normal"/>
        <w:spacing w:lineRule="auto" w:line="360" w:before="0" w:after="0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Trasa </w:t>
      </w:r>
      <w:r>
        <w:rPr>
          <w:sz w:val="24"/>
          <w:szCs w:val="24"/>
        </w:rPr>
        <w:t>35,0 km</w:t>
      </w:r>
      <w:r>
        <w:rPr>
          <w:sz w:val="24"/>
          <w:szCs w:val="24"/>
        </w:rPr>
        <w:t xml:space="preserve">: LKS Nadwiślanka – </w:t>
      </w:r>
      <w:r>
        <w:rPr>
          <w:sz w:val="24"/>
          <w:szCs w:val="24"/>
        </w:rPr>
        <w:t>Grobla parking za cmentarzem</w:t>
      </w:r>
      <w:r>
        <w:rPr>
          <w:sz w:val="24"/>
          <w:szCs w:val="24"/>
        </w:rPr>
        <w:t xml:space="preserve"> – Mikluszowice – Wola Batorska - Bobrowe Rozlewisko – Wał Wiślany – LKS Nadwiślanka  - 3</w:t>
      </w:r>
      <w:r>
        <w:rPr>
          <w:sz w:val="24"/>
          <w:szCs w:val="24"/>
        </w:rPr>
        <w:t>5</w:t>
      </w:r>
      <w:r>
        <w:rPr>
          <w:sz w:val="24"/>
          <w:szCs w:val="24"/>
        </w:rPr>
        <w:t>,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km</w:t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Dokładna trasa wycieczki jest uwidoczniona na mapach stanowiących załącznik do niniejszego regulaminu.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 jest odpowiedzialny za rekrutację i rejestrację uczestników wycieczki.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color w:val="C9211E"/>
          <w:sz w:val="24"/>
          <w:szCs w:val="24"/>
        </w:rPr>
        <w:t>W wycieczce rowerowej mogą samodzielnie uczestniczyć osoby, które mają ukończone 18 lat. Dzieci poniżej 1</w:t>
      </w:r>
      <w:r>
        <w:rPr>
          <w:color w:val="C9211E"/>
          <w:sz w:val="24"/>
          <w:szCs w:val="24"/>
        </w:rPr>
        <w:t>8</w:t>
      </w:r>
      <w:r>
        <w:rPr>
          <w:color w:val="C9211E"/>
          <w:sz w:val="24"/>
          <w:szCs w:val="24"/>
        </w:rPr>
        <w:t xml:space="preserve"> roku życia mogą jechać na wycieczkę wyłącznie pod opieką </w:t>
      </w:r>
      <w:r>
        <w:rPr>
          <w:color w:val="C9211E"/>
          <w:sz w:val="24"/>
          <w:szCs w:val="24"/>
        </w:rPr>
        <w:t>osoby pełnoletniej</w:t>
      </w:r>
      <w:r>
        <w:rPr>
          <w:color w:val="C9211E"/>
          <w:sz w:val="24"/>
          <w:szCs w:val="24"/>
        </w:rPr>
        <w:t>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Osoby, które chcą się zarejestrować na wycieczkę zobowiązane są przekazać Organizatorowi następujące dane: imię i nazwisko uczestnika oraz numer telefonu. Zgłoszenia można dokonać  pod numerem telefonów: 12 385 20 94 lub 502 193 203 do dnia </w:t>
      </w:r>
      <w:r>
        <w:rPr>
          <w:sz w:val="24"/>
          <w:szCs w:val="24"/>
        </w:rPr>
        <w:t>11</w:t>
      </w:r>
      <w:r>
        <w:rPr>
          <w:sz w:val="24"/>
          <w:szCs w:val="24"/>
        </w:rPr>
        <w:t xml:space="preserve"> czerwca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Rejestracja i udział w wycieczce oznaczają akceptację niniejszego Regulaminu.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przyjęciu do grupy uczestników wycieczki decyduje kolejność zgłoszeń.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 decyduje o ostatecznej liczbie uczestników wycieczki.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Uczestnicy przed startem zostaną podzieleni na grupy co najwyżej 15 osobowe łącznie z opiekunem grupy.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Uczestnikiem wycieczki może być osoba, która będzie w trakcie jej trwania poruszała się na rowerze. Organizator nie zapewnia rowerów uczestnikom wycieczki.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Każdy uczestnik zobowiązany jest posiadać ważne dokumenty: legitymację szkolną i kartę rowerową lub dowód osobisty.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Każdego uczestnika obowiązuje znajomość i przestrzeganie przepisów ruchu drogowego.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wycieczce nie mogą brać udziału osoby będące pod wpływem alkoholu lub innych środków odurzających.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Trasa wycieczki jest ustalana przez Urząd Gminy i Miasta Nowe Brzesku w porozumieniu z Radą Miejską Nowe Brzesko.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niekorzystnej zmiany pogody lub w sytuacji mającej wpływ na bezpieczeństwo uczestników prowadzący wycieczkę może zmienić lub skrócić jej trasę.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Grupę prowadzą wyznaczeni przez Organizatora przedstawiciele, którzy dyktują tempo jazdy, ostrzegają przed zbliżającymi się pojazdami, sygnalizuje ręką zmianę kierunku jazdy itp.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trakcie trwania wycieczki zabrania się spożywania alkoholu oraz innych środków zagrażających zdrowiu, bezpieczeństwu jazdy czy życiu.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niedostosowania się uczestnika wycieczki do zasad określonych w regulaminie Organizator, ma prawo wykluczyć daną osobę z uczestnictwa w wycieczce.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 wycieczki ma prawo do publikacji wizerunków (zdjęcia fotograficzne) uczestników jako grupy w artykułach zamieszczonych w lokalnych mediach gminy.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 zastrzega sobie możliwość odwołania wycieczki w przypadku wystąpienia wyjątkowej sytuacji pogodowej, zdarzeń losowych lub innych ważnych czynników, których nie można było przewidzieć z odpowiednim wyprzedzeniem czasowym, w dniu wycieczki. W takim przypadku Organizator dołoży wszelkich starań, aby wszystkie zarejestrowane osoby niezwłocznie poinformować o odwołaniu wycieczki na drodze telefonicznej.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Wszyscy uczestnicy wycieczki są ubezpieczeni od następstw nieszczęśliwych wypadków (NNW).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 nie ponosi żadnej odpowiedzialności za szkody osobowe, rzeczowe i majątkowe, które wystąpią przed, w trakcie lub po wycieczce.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 nie ponosi żadnej odpowiedzialności za ewentualne wypadki, kolizje i inne zdarzenia spowodowane przez uczestników wycieczki.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przetwarzaniem danych osobowych uczestników wycieczki oraz zgodnie z art. 13 ust. 1 i 2 Rozporządzenia Parlamentu Europejskiego i </w:t>
      </w:r>
      <w:r>
        <w:rPr>
          <w:color w:val="000000"/>
          <w:sz w:val="24"/>
          <w:szCs w:val="24"/>
        </w:rPr>
        <w:t xml:space="preserve"> Rady (UE) 2016/679 z dnia 27.04.2016r. w sprawie ochrony osób fizycznych w związku z przetwarzaniem danych osobowych i w sprawie swobodnego przepływu takich danych oraz uchylenia dyrektywy 95/46/WE (ogólne rozporządzenie o ochronie danych) zwanego dalej „RODO”, </w:t>
      </w:r>
      <w:r>
        <w:rPr>
          <w:sz w:val="24"/>
          <w:szCs w:val="24"/>
        </w:rPr>
        <w:t>Organizator informuje, że: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color w:val="000000"/>
          <w:sz w:val="24"/>
          <w:szCs w:val="24"/>
        </w:rPr>
        <w:t xml:space="preserve">Administratorem danych osobowych jest Gmina i Miasto Nowe Brzesko, reprezentowane przez Burmistrza, z którym można się kontaktować pod adresem siedziby: ul. Krakowska 44, 32-120 Nowe Brzesko, poprzez e-mail: </w:t>
      </w:r>
      <w:hyperlink r:id="rId2">
        <w:r>
          <w:rPr>
            <w:rStyle w:val="Czeinternetowe"/>
            <w:sz w:val="24"/>
            <w:szCs w:val="24"/>
          </w:rPr>
          <w:t>sekretariat@nowe-brzesko.pl</w:t>
        </w:r>
      </w:hyperlink>
      <w:r>
        <w:rPr>
          <w:color w:val="000000"/>
          <w:sz w:val="24"/>
          <w:szCs w:val="24"/>
        </w:rPr>
        <w:t>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color w:val="000000"/>
          <w:sz w:val="24"/>
          <w:szCs w:val="24"/>
        </w:rPr>
        <w:t xml:space="preserve">Administrator wyznaczył Inspektora Ochrony Danych, z którym można kontaktować się pod adresem e-mail: </w:t>
      </w:r>
      <w:hyperlink r:id="rId3">
        <w:r>
          <w:rPr>
            <w:rStyle w:val="Czeinternetowe"/>
            <w:sz w:val="24"/>
            <w:szCs w:val="24"/>
          </w:rPr>
          <w:t>iod@iods.pl</w:t>
        </w:r>
      </w:hyperlink>
      <w:r>
        <w:rPr>
          <w:color w:val="000000"/>
          <w:sz w:val="24"/>
          <w:szCs w:val="24"/>
        </w:rPr>
        <w:t>,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osobowe uczestników wycieczki rowerowej będą przetwarzane w celu jej prawidłowej organizacji, w tym zapewnienia bezpieczeństwa poprzez zakup ubezpieczenia –  (podstawa prawna: art. 6 ust. 1 lit. e RODO),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Podczas wycieczki Administrator będzie wykonywał zdjęcia z jej przebiegu (zdjęcia grupowe), które następnie będą publikowane na stronie www. oraz w social mediach Administratora, w celach promocyjnych,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uczestników będą przetwarzane przez czas organizacji wycieczki,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Podanie danych osobowych jest dobrowolne, lecz niezbędne w celu wzięcia udziału w wycieczce,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Odbiorcą danych osobowych może być firma zapewniająca ubezpieczenie dla uczestników,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związku z przetwarzaniem danych osobowych, uczestnicy mają prawo do: dostępu do treści swoich danych, sprostowania danych, żądania ograniczenia lub usunięcia danych osobowych, wniesienia sprzeciwu wobec przetwarzania danych, wniesienia skargi do organu nadzorczego – w przypadkach i na warunkach określonych w RODO.</w:t>
      </w:r>
    </w:p>
    <w:p>
      <w:pPr>
        <w:pStyle w:val="Normal"/>
        <w:numPr>
          <w:ilvl w:val="0"/>
          <w:numId w:val="1"/>
        </w:numPr>
        <w:spacing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Prawo do podjęcia decyzji w sprawach nieuregulowanych niniejszym Regulaminem oraz prawo do interpretacji zapisów Regulaminu posiada Organizator.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Czeinternetowe">
    <w:name w:val="Łącze internetowe"/>
    <w:basedOn w:val="DefaultParagraphFont"/>
    <w:uiPriority w:val="99"/>
    <w:unhideWhenUsed/>
    <w:rsid w:val="008d7d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d7d9d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vision">
    <w:name w:val="Revision"/>
    <w:uiPriority w:val="99"/>
    <w:semiHidden/>
    <w:qFormat/>
    <w:rsid w:val="008d7d9d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8d7d9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nowe-brzesko.pl" TargetMode="External"/><Relationship Id="rId3" Type="http://schemas.openxmlformats.org/officeDocument/2006/relationships/hyperlink" Target="mailto:iod@iods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Application>LibreOffice/6.4.5.2$Windows_X86_64 LibreOffice_project/a726b36747cf2001e06b58ad5db1aa3a9a1872d6</Application>
  <Pages>3</Pages>
  <Words>858</Words>
  <Characters>5502</Characters>
  <CharactersWithSpaces>6297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2024-05-26T16:35:00Z</dcterms:created>
  <dc:creator>Jan Polak</dc:creator>
  <dc:description/>
  <dc:language>pl-PL</dc:language>
  <cp:lastModifiedBy/>
  <cp:lastPrinted>2024-05-26T16:59:00Z</cp:lastPrinted>
  <dcterms:modified xsi:type="dcterms:W3CDTF">2025-05-30T22:06:36Z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