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05" w:rsidRPr="00FE3905" w:rsidRDefault="00FE3905" w:rsidP="00FE3905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E3905">
        <w:rPr>
          <w:rFonts w:ascii="Times New Roman" w:hAnsi="Times New Roman" w:cs="Times New Roman"/>
          <w:sz w:val="24"/>
          <w:szCs w:val="24"/>
        </w:rPr>
        <w:t>Informacja o osiągniętych p</w:t>
      </w:r>
      <w:r w:rsidRPr="00FE3905">
        <w:rPr>
          <w:rFonts w:ascii="Times New Roman" w:hAnsi="Times New Roman" w:cs="Times New Roman"/>
          <w:sz w:val="24"/>
          <w:szCs w:val="24"/>
        </w:rPr>
        <w:t>oziomach recyklingu za rok 2025.</w:t>
      </w:r>
    </w:p>
    <w:p w:rsidR="00FE3905" w:rsidRDefault="00FE3905" w:rsidP="00FE3905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FE3905" w:rsidRPr="00FE3905" w:rsidRDefault="00FE3905" w:rsidP="00FE3905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FE3905">
        <w:rPr>
          <w:rStyle w:val="Pogrubienie"/>
          <w:rFonts w:ascii="Times New Roman" w:hAnsi="Times New Roman"/>
          <w:b w:val="0"/>
          <w:sz w:val="24"/>
          <w:szCs w:val="24"/>
        </w:rPr>
        <w:t>W roku 2025 zgodnie z danymi pochodzącymi ze sprawozdań przedsiębiorców, odpady odbierane z terenu Gminy Nowe Brzesko trafiły do następujących Instalacji Regionalnych:</w:t>
      </w:r>
    </w:p>
    <w:p w:rsidR="00FE3905" w:rsidRPr="00E66826" w:rsidRDefault="00FE3905" w:rsidP="00FE3905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FE3905" w:rsidRPr="00325B33" w:rsidRDefault="00FE3905" w:rsidP="00FE3905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325B33">
        <w:rPr>
          <w:rStyle w:val="Pogrubienie"/>
          <w:rFonts w:ascii="Times New Roman" w:hAnsi="Times New Roman" w:cs="Times New Roman"/>
          <w:sz w:val="24"/>
          <w:szCs w:val="24"/>
        </w:rPr>
        <w:t>- niesegregowane (zmieszane) odpady komunalne o kodzie 200301</w:t>
      </w:r>
    </w:p>
    <w:p w:rsidR="00FE3905" w:rsidRPr="00FE3905" w:rsidRDefault="00FE3905" w:rsidP="00FE390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390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1. </w:t>
      </w:r>
      <w:r w:rsidRPr="00FE3905">
        <w:rPr>
          <w:rFonts w:ascii="Times New Roman" w:hAnsi="Times New Roman" w:cs="Times New Roman"/>
          <w:sz w:val="24"/>
          <w:szCs w:val="24"/>
        </w:rPr>
        <w:t>Instalacja komunalna do mechaniczno-biologicznego przetwarzania niesegregowanych (zmieszanych) odpadów komunalnych (MBP) MIKI Recykling Sp. z o.o.</w:t>
      </w:r>
      <w:r w:rsidRPr="00FE39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ul. Nad Drwiną 33, </w:t>
      </w:r>
    </w:p>
    <w:p w:rsidR="00FE3905" w:rsidRPr="00325B33" w:rsidRDefault="00FE3905" w:rsidP="00FE390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39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30-741</w:t>
      </w:r>
      <w:r w:rsidRPr="00325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Kraków</w:t>
      </w:r>
    </w:p>
    <w:p w:rsidR="00FE3905" w:rsidRPr="00604072" w:rsidRDefault="00FE3905" w:rsidP="00FE3905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4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MBP FCC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Ślask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Sp. Z o.o. </w:t>
      </w:r>
      <w:r w:rsidRPr="00604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ul. Cmentarna 19 F , 41-800 Zabrze,</w:t>
      </w:r>
    </w:p>
    <w:p w:rsidR="00FE3905" w:rsidRPr="00325B33" w:rsidRDefault="00FE3905" w:rsidP="00FE390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5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325B33">
        <w:rPr>
          <w:rFonts w:ascii="Times New Roman" w:hAnsi="Times New Roman" w:cs="Times New Roman"/>
          <w:sz w:val="24"/>
          <w:szCs w:val="24"/>
        </w:rPr>
        <w:t xml:space="preserve"> Instalacja do mechanic</w:t>
      </w:r>
      <w:bookmarkStart w:id="0" w:name="_GoBack"/>
      <w:bookmarkEnd w:id="0"/>
      <w:r w:rsidRPr="00325B33">
        <w:rPr>
          <w:rFonts w:ascii="Times New Roman" w:hAnsi="Times New Roman" w:cs="Times New Roman"/>
          <w:sz w:val="24"/>
          <w:szCs w:val="24"/>
        </w:rPr>
        <w:t>znego przetwarzania odpadów selektywnie zebranych MIKI Recykling Sp. z o.o.</w:t>
      </w:r>
      <w:r w:rsidRPr="00325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ul. Nad Drwinia 33, 30-741 Kraków</w:t>
      </w:r>
    </w:p>
    <w:p w:rsidR="00FE3905" w:rsidRPr="00604072" w:rsidRDefault="00FE3905" w:rsidP="00FE3905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FE3905" w:rsidRDefault="00FE3905" w:rsidP="00FE3905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604072">
        <w:rPr>
          <w:rStyle w:val="Pogrubienie"/>
          <w:rFonts w:ascii="Times New Roman" w:hAnsi="Times New Roman"/>
          <w:sz w:val="24"/>
          <w:szCs w:val="24"/>
        </w:rPr>
        <w:t>- odpady ulegające biodegradacji (zielone) o kodzie 200201</w:t>
      </w:r>
    </w:p>
    <w:p w:rsidR="00FE3905" w:rsidRPr="00FE3905" w:rsidRDefault="00FE3905" w:rsidP="00FE39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FE3905">
        <w:rPr>
          <w:rStyle w:val="Pogrubienie"/>
          <w:rFonts w:ascii="Times New Roman" w:hAnsi="Times New Roman"/>
          <w:b w:val="0"/>
          <w:sz w:val="24"/>
          <w:szCs w:val="24"/>
        </w:rPr>
        <w:t xml:space="preserve">Kompostownia F.U.H. KOP-EKO Karol </w:t>
      </w:r>
      <w:proofErr w:type="spellStart"/>
      <w:r w:rsidRPr="00FE3905">
        <w:rPr>
          <w:rStyle w:val="Pogrubienie"/>
          <w:rFonts w:ascii="Times New Roman" w:hAnsi="Times New Roman"/>
          <w:b w:val="0"/>
          <w:sz w:val="24"/>
          <w:szCs w:val="24"/>
        </w:rPr>
        <w:t>Trzupek</w:t>
      </w:r>
      <w:proofErr w:type="spellEnd"/>
      <w:r w:rsidRPr="00FE3905">
        <w:rPr>
          <w:rStyle w:val="Pogrubienie"/>
          <w:rFonts w:ascii="Times New Roman" w:hAnsi="Times New Roman"/>
          <w:b w:val="0"/>
          <w:sz w:val="24"/>
          <w:szCs w:val="24"/>
        </w:rPr>
        <w:t>, 32-420 Gdów, Zalesiany 1</w:t>
      </w:r>
    </w:p>
    <w:p w:rsidR="00FE3905" w:rsidRPr="000700D7" w:rsidRDefault="00FE3905" w:rsidP="00FE39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39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Instalacja do kompostowania odpadów FCC Śląsk Sp. z </w:t>
      </w:r>
      <w:proofErr w:type="spellStart"/>
      <w:r w:rsidRPr="00FE39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o.o.ul</w:t>
      </w:r>
      <w:proofErr w:type="spellEnd"/>
      <w:r w:rsidRPr="00FE39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Cmentarna 19 F 41</w:t>
      </w:r>
      <w:r w:rsidRPr="00070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-800 Zabrze</w:t>
      </w:r>
    </w:p>
    <w:p w:rsidR="00FE3905" w:rsidRPr="000700D7" w:rsidRDefault="00FE3905" w:rsidP="00FE39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D7">
        <w:rPr>
          <w:rFonts w:ascii="Times New Roman" w:hAnsi="Times New Roman" w:cs="Times New Roman"/>
          <w:bCs/>
          <w:sz w:val="24"/>
          <w:szCs w:val="24"/>
        </w:rPr>
        <w:t xml:space="preserve">Instalacja do wytwarzania biogazu rolniczego KOMPOSAD Bernadeta Jemioło Sp. jawna </w:t>
      </w:r>
    </w:p>
    <w:p w:rsidR="00FE3905" w:rsidRDefault="00FE3905" w:rsidP="00FE39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D7">
        <w:rPr>
          <w:rFonts w:ascii="Times New Roman" w:hAnsi="Times New Roman" w:cs="Times New Roman"/>
          <w:bCs/>
          <w:sz w:val="24"/>
          <w:szCs w:val="24"/>
        </w:rPr>
        <w:t xml:space="preserve">Kompostownia HYDROGEOTECHNIKA </w:t>
      </w:r>
      <w:proofErr w:type="spellStart"/>
      <w:r w:rsidRPr="000700D7">
        <w:rPr>
          <w:rFonts w:ascii="Times New Roman" w:hAnsi="Times New Roman" w:cs="Times New Roman"/>
          <w:bCs/>
          <w:sz w:val="24"/>
          <w:szCs w:val="24"/>
        </w:rPr>
        <w:t>Sp.z</w:t>
      </w:r>
      <w:proofErr w:type="spellEnd"/>
      <w:r w:rsidRPr="000700D7">
        <w:rPr>
          <w:rFonts w:ascii="Times New Roman" w:hAnsi="Times New Roman" w:cs="Times New Roman"/>
          <w:bCs/>
          <w:sz w:val="24"/>
          <w:szCs w:val="24"/>
        </w:rPr>
        <w:t xml:space="preserve"> o.o. </w:t>
      </w:r>
    </w:p>
    <w:p w:rsidR="00FE3905" w:rsidRPr="000700D7" w:rsidRDefault="00FE3905" w:rsidP="00FE3905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3905" w:rsidRDefault="00FE3905" w:rsidP="00FE39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D7">
        <w:rPr>
          <w:rFonts w:ascii="Times New Roman" w:hAnsi="Times New Roman" w:cs="Times New Roman"/>
          <w:bCs/>
          <w:sz w:val="24"/>
          <w:szCs w:val="24"/>
        </w:rPr>
        <w:t>Instalacja do przetwarzania selektywnie zebranych odpadów zielonych  i innych bioodpadów KOMPOSTECH, ul. Wiklinowa 4a, 33-300 Nowy Sącz</w:t>
      </w:r>
    </w:p>
    <w:p w:rsidR="00FE3905" w:rsidRPr="000700D7" w:rsidRDefault="00FE3905" w:rsidP="00FE39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D7">
        <w:rPr>
          <w:rFonts w:ascii="Times New Roman" w:hAnsi="Times New Roman" w:cs="Times New Roman"/>
          <w:sz w:val="24"/>
          <w:szCs w:val="24"/>
        </w:rPr>
        <w:t xml:space="preserve">Instalacja do </w:t>
      </w:r>
      <w:proofErr w:type="spellStart"/>
      <w:r w:rsidRPr="000700D7">
        <w:rPr>
          <w:rFonts w:ascii="Times New Roman" w:hAnsi="Times New Roman" w:cs="Times New Roman"/>
          <w:sz w:val="24"/>
          <w:szCs w:val="24"/>
        </w:rPr>
        <w:t>współkompostowania</w:t>
      </w:r>
      <w:proofErr w:type="spellEnd"/>
      <w:r w:rsidRPr="000700D7">
        <w:rPr>
          <w:rFonts w:ascii="Times New Roman" w:hAnsi="Times New Roman" w:cs="Times New Roman"/>
          <w:sz w:val="24"/>
          <w:szCs w:val="24"/>
        </w:rPr>
        <w:t xml:space="preserve"> odpadów FUE Sp. z o.o., ul. </w:t>
      </w:r>
      <w:proofErr w:type="spellStart"/>
      <w:r w:rsidRPr="000700D7">
        <w:rPr>
          <w:rFonts w:ascii="Times New Roman" w:hAnsi="Times New Roman" w:cs="Times New Roman"/>
          <w:sz w:val="24"/>
          <w:szCs w:val="24"/>
        </w:rPr>
        <w:t>Srokowiecka</w:t>
      </w:r>
      <w:proofErr w:type="spellEnd"/>
      <w:r w:rsidRPr="000700D7">
        <w:rPr>
          <w:rFonts w:ascii="Times New Roman" w:hAnsi="Times New Roman" w:cs="Times New Roman"/>
          <w:sz w:val="24"/>
          <w:szCs w:val="24"/>
        </w:rPr>
        <w:t xml:space="preserve"> 16, 41-100 Siemianowice Śląskie</w:t>
      </w:r>
    </w:p>
    <w:p w:rsidR="00FE3905" w:rsidRDefault="00FE3905" w:rsidP="00FE39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D7">
        <w:rPr>
          <w:rFonts w:ascii="Times New Roman" w:hAnsi="Times New Roman" w:cs="Times New Roman"/>
          <w:bCs/>
          <w:sz w:val="24"/>
          <w:szCs w:val="24"/>
        </w:rPr>
        <w:t>Biogazownia rolnicza Biogazownie Małopolskie Sp. z o. o.</w:t>
      </w:r>
      <w:r>
        <w:rPr>
          <w:rFonts w:ascii="Times New Roman" w:hAnsi="Times New Roman" w:cs="Times New Roman"/>
          <w:bCs/>
          <w:sz w:val="24"/>
          <w:szCs w:val="24"/>
        </w:rPr>
        <w:t>, Wielopole 62, 33-210 Wielopole</w:t>
      </w:r>
    </w:p>
    <w:p w:rsidR="00FE3905" w:rsidRPr="000700D7" w:rsidRDefault="00FE3905" w:rsidP="00FE39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D7">
        <w:rPr>
          <w:rFonts w:ascii="Times New Roman" w:hAnsi="Times New Roman" w:cs="Times New Roman"/>
          <w:sz w:val="24"/>
          <w:szCs w:val="24"/>
        </w:rPr>
        <w:t>Instalacja MBPO – Przetwarzanie bioodpadów oraz innych odpadów biodegradowalnych, FCC Śląsk Sp. z o.o., ul. Cmentarna 19F, 41-800 Zabrze</w:t>
      </w:r>
    </w:p>
    <w:p w:rsidR="00FE3905" w:rsidRPr="000700D7" w:rsidRDefault="00FE3905" w:rsidP="00FE39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D7">
        <w:rPr>
          <w:rFonts w:ascii="Times New Roman" w:hAnsi="Times New Roman" w:cs="Times New Roman"/>
          <w:sz w:val="24"/>
          <w:szCs w:val="24"/>
        </w:rPr>
        <w:t>Instalacja do przetwarzania odpadów w Bogumiłowicach, Ziemia Polska Sp. z o.o., Bogumiłowice działa nr 284/2, 98-338 Bogumiłowice</w:t>
      </w:r>
    </w:p>
    <w:p w:rsidR="00FE3905" w:rsidRDefault="00FE3905" w:rsidP="00FE3905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  <w:highlight w:val="yellow"/>
        </w:rPr>
      </w:pPr>
    </w:p>
    <w:p w:rsidR="00FE3905" w:rsidRDefault="00FE3905" w:rsidP="00FE3905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CD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A1CD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A1CD0">
        <w:rPr>
          <w:rFonts w:ascii="Times New Roman" w:eastAsia="Times New Roman" w:hAnsi="Times New Roman" w:cs="Times New Roman"/>
          <w:sz w:val="24"/>
          <w:szCs w:val="24"/>
        </w:rPr>
        <w:t xml:space="preserve">rocznych sprawozdań składanych przez podmioty odbierające odpady komunalne z terenu Gminy </w:t>
      </w:r>
      <w:r>
        <w:rPr>
          <w:rFonts w:ascii="Times New Roman" w:eastAsia="Times New Roman" w:hAnsi="Times New Roman" w:cs="Times New Roman"/>
          <w:sz w:val="24"/>
          <w:szCs w:val="24"/>
        </w:rPr>
        <w:t>Nowe Brzesko</w:t>
      </w:r>
      <w:r w:rsidRPr="00DA1CD0">
        <w:rPr>
          <w:rFonts w:ascii="Times New Roman" w:eastAsia="Times New Roman" w:hAnsi="Times New Roman" w:cs="Times New Roman"/>
          <w:sz w:val="24"/>
          <w:szCs w:val="24"/>
        </w:rPr>
        <w:t xml:space="preserve"> wynika, że  </w:t>
      </w:r>
      <w:r w:rsidRPr="00DA1C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przeznaczone do składowania pozostałości z sortowania odpadów komunalnych i pozostałości z procesu mechaniczno-biologicznego przetwarzania niesegregowanych (zmieszanych) odpadów komunalnych </w:t>
      </w:r>
      <w:r w:rsidRPr="00DA1CD0">
        <w:rPr>
          <w:rFonts w:ascii="Times New Roman" w:eastAsia="Times New Roman" w:hAnsi="Times New Roman" w:cs="Times New Roman"/>
          <w:sz w:val="24"/>
          <w:szCs w:val="24"/>
        </w:rPr>
        <w:t xml:space="preserve">tj. </w:t>
      </w:r>
    </w:p>
    <w:p w:rsidR="00FE3905" w:rsidRPr="00F85255" w:rsidRDefault="00FE3905" w:rsidP="00FE3905">
      <w:pPr>
        <w:pStyle w:val="Akapitzlist"/>
        <w:numPr>
          <w:ilvl w:val="0"/>
          <w:numId w:val="2"/>
        </w:numPr>
        <w:suppressAutoHyphens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55">
        <w:rPr>
          <w:rFonts w:ascii="Times New Roman" w:eastAsia="Times New Roman" w:hAnsi="Times New Roman" w:cs="Times New Roman"/>
          <w:sz w:val="24"/>
          <w:szCs w:val="24"/>
        </w:rPr>
        <w:t xml:space="preserve">odpady o kodzie 190599 (frakcja o wielkości co najmniej od 0 do 80 mm powstała                                  z niesegregowanych (zmieszanych) odpadów komunalnych) zostały przekazane do składowania na: </w:t>
      </w:r>
    </w:p>
    <w:p w:rsidR="00FE3905" w:rsidRDefault="00FE3905" w:rsidP="00FE390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76BF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76BF4">
        <w:rPr>
          <w:rFonts w:ascii="Times New Roman" w:hAnsi="Times New Roman" w:cs="Times New Roman"/>
          <w:sz w:val="24"/>
          <w:szCs w:val="24"/>
          <w:lang w:eastAsia="pl-PL"/>
        </w:rPr>
        <w:t>Składowisko odpadów innych niż niebezpieczne i obojętne  "za rzeką Biała", Grupa Azoty Jednostka Ratownictwa Chemicznego  Sp. z o. o., 33-100 Tranów, ul. Czysta</w:t>
      </w:r>
    </w:p>
    <w:p w:rsidR="00FE3905" w:rsidRDefault="00FE3905" w:rsidP="00FE390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6BF4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776BF4">
        <w:rPr>
          <w:rFonts w:ascii="Times New Roman" w:hAnsi="Times New Roman" w:cs="Times New Roman"/>
          <w:sz w:val="24"/>
          <w:szCs w:val="24"/>
        </w:rPr>
        <w:t>Zakład Gospodarki Komunalnej "ZAW-KOM" Składowisko odpadów innych niż niebezpieczne i obojętne, Kielcza, 47-126 Kielcza,</w:t>
      </w:r>
    </w:p>
    <w:p w:rsidR="00FE3905" w:rsidRPr="00FE3905" w:rsidRDefault="00FE3905" w:rsidP="00FE3905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905">
        <w:rPr>
          <w:rStyle w:val="Pogrubienie"/>
          <w:rFonts w:ascii="Times New Roman" w:hAnsi="Times New Roman" w:cs="Times New Roman"/>
          <w:b w:val="0"/>
          <w:sz w:val="24"/>
          <w:szCs w:val="24"/>
        </w:rPr>
        <w:lastRenderedPageBreak/>
        <w:t xml:space="preserve">- Składowisko odpadów innych niż niebezpieczne i obojętne </w:t>
      </w:r>
      <w:proofErr w:type="spellStart"/>
      <w:r w:rsidRPr="00FE3905">
        <w:rPr>
          <w:rStyle w:val="Pogrubienie"/>
          <w:rFonts w:ascii="Times New Roman" w:hAnsi="Times New Roman" w:cs="Times New Roman"/>
          <w:b w:val="0"/>
          <w:sz w:val="24"/>
          <w:szCs w:val="24"/>
        </w:rPr>
        <w:t>Cofinco</w:t>
      </w:r>
      <w:proofErr w:type="spellEnd"/>
      <w:r w:rsidRPr="00FE390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Poland Sp. z o. o., Jastrzębie Zdrój, Dębina 36</w:t>
      </w:r>
      <w:r w:rsidRPr="00FE390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E3905" w:rsidRPr="00261BE6" w:rsidRDefault="00FE3905" w:rsidP="00FE390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61BE6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261BE6">
        <w:rPr>
          <w:rFonts w:ascii="Times New Roman" w:hAnsi="Times New Roman" w:cs="Times New Roman"/>
          <w:sz w:val="24"/>
          <w:szCs w:val="24"/>
        </w:rPr>
        <w:t>Przedsiębiorstwo Zagospodarowania Odpadów Sp. z o.o. w Gliwicach Składowisko odpadów innych niż niebezpieczne i obojętne, ul. Rybnicka, 44-100 Gliwice</w:t>
      </w:r>
    </w:p>
    <w:p w:rsidR="00FE3905" w:rsidRPr="00776BF4" w:rsidRDefault="00FE3905" w:rsidP="00FE390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6BF4">
        <w:rPr>
          <w:rFonts w:ascii="Times New Roman" w:hAnsi="Times New Roman" w:cs="Times New Roman"/>
          <w:sz w:val="24"/>
          <w:szCs w:val="24"/>
          <w:lang w:eastAsia="pl-PL"/>
        </w:rPr>
        <w:t xml:space="preserve">- PWK Górna Odra Sp. z o.o. Składowisko odpadów komunalnych w Tworkowie                        </w:t>
      </w:r>
      <w:r w:rsidRPr="00776BF4">
        <w:rPr>
          <w:rFonts w:ascii="Times New Roman" w:hAnsi="Times New Roman" w:cs="Times New Roman"/>
          <w:sz w:val="24"/>
          <w:szCs w:val="24"/>
        </w:rPr>
        <w:t>47-451Tworków, ul. Dworcowa</w:t>
      </w:r>
    </w:p>
    <w:p w:rsidR="00FE3905" w:rsidRPr="006A17D3" w:rsidRDefault="00FE3905" w:rsidP="00FE390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6BF4">
        <w:rPr>
          <w:rFonts w:ascii="Times New Roman" w:hAnsi="Times New Roman" w:cs="Times New Roman"/>
          <w:sz w:val="24"/>
          <w:szCs w:val="24"/>
        </w:rPr>
        <w:t>- Miejskie przedsiębiorstwo Gospodarki Odpadami Sp. z o.o., ul. Grenadierów 21, 41-216 Sosnowiec</w:t>
      </w:r>
    </w:p>
    <w:p w:rsidR="00FE3905" w:rsidRPr="00EF5700" w:rsidRDefault="00FE3905" w:rsidP="00FE390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  <w:lang w:eastAsia="pl-PL"/>
        </w:rPr>
      </w:pPr>
    </w:p>
    <w:p w:rsidR="00FE3905" w:rsidRPr="006A17D3" w:rsidRDefault="00FE3905" w:rsidP="00FE3905">
      <w:pPr>
        <w:pStyle w:val="Akapitzlist"/>
        <w:numPr>
          <w:ilvl w:val="0"/>
          <w:numId w:val="2"/>
        </w:numPr>
        <w:suppressAutoHyphens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4341473"/>
      <w:r w:rsidRPr="006A17D3">
        <w:rPr>
          <w:rFonts w:ascii="Times New Roman" w:eastAsia="Times New Roman" w:hAnsi="Times New Roman" w:cs="Times New Roman"/>
          <w:sz w:val="24"/>
          <w:szCs w:val="24"/>
        </w:rPr>
        <w:t xml:space="preserve">odpady o kodzie 191212 (frakcja o wielkości powyżej 80 mm) powstała z niesegregowanych (zmieszanych) odpadów komunalnych zostały przekazane do składowania na: </w:t>
      </w:r>
    </w:p>
    <w:p w:rsidR="00FE3905" w:rsidRPr="006A17D3" w:rsidRDefault="00FE3905" w:rsidP="00FE3905">
      <w:pPr>
        <w:pStyle w:val="Akapitzlist"/>
        <w:suppressAutoHyphens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D3">
        <w:rPr>
          <w:rFonts w:ascii="Times New Roman" w:eastAsia="Times New Roman" w:hAnsi="Times New Roman" w:cs="Times New Roman"/>
          <w:sz w:val="24"/>
          <w:szCs w:val="24"/>
        </w:rPr>
        <w:t xml:space="preserve">- Składowisko odpadów innych niż niebezpieczne i obojętne </w:t>
      </w:r>
      <w:proofErr w:type="spellStart"/>
      <w:r w:rsidRPr="006A17D3">
        <w:rPr>
          <w:rFonts w:ascii="Times New Roman" w:eastAsia="Times New Roman" w:hAnsi="Times New Roman" w:cs="Times New Roman"/>
          <w:sz w:val="24"/>
          <w:szCs w:val="24"/>
        </w:rPr>
        <w:t>Sobreko</w:t>
      </w:r>
      <w:proofErr w:type="spellEnd"/>
      <w:r w:rsidRPr="006A17D3">
        <w:rPr>
          <w:rFonts w:ascii="Times New Roman" w:eastAsia="Times New Roman" w:hAnsi="Times New Roman" w:cs="Times New Roman"/>
          <w:sz w:val="24"/>
          <w:szCs w:val="24"/>
        </w:rPr>
        <w:t xml:space="preserve">  Sp. z o.o., 42-263 Sobuczyna</w:t>
      </w:r>
    </w:p>
    <w:p w:rsidR="00FE3905" w:rsidRPr="00FE3905" w:rsidRDefault="00FE3905" w:rsidP="00FE3905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90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- Składowisko odpadów innych niż niebezpieczne i obojętne </w:t>
      </w:r>
      <w:proofErr w:type="spellStart"/>
      <w:r w:rsidRPr="00FE3905">
        <w:rPr>
          <w:rStyle w:val="Pogrubienie"/>
          <w:rFonts w:ascii="Times New Roman" w:hAnsi="Times New Roman" w:cs="Times New Roman"/>
          <w:b w:val="0"/>
          <w:sz w:val="24"/>
          <w:szCs w:val="24"/>
        </w:rPr>
        <w:t>Cofinco</w:t>
      </w:r>
      <w:proofErr w:type="spellEnd"/>
      <w:r w:rsidRPr="00FE390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Poland Sp. z o. o., Jastrzębie Zdrój, Dębina 36</w:t>
      </w:r>
      <w:bookmarkEnd w:id="1"/>
      <w:r w:rsidRPr="00FE390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E3905" w:rsidRDefault="00FE3905" w:rsidP="00FE390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3905" w:rsidRPr="00DE1AC8" w:rsidRDefault="00FE3905" w:rsidP="00FE390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1A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Ilość niesegregowanych (zmieszanych) odpadów komunalnych</w:t>
      </w:r>
    </w:p>
    <w:p w:rsidR="00FE3905" w:rsidRPr="00DE1AC8" w:rsidRDefault="00FE3905" w:rsidP="00FE390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2025 r. z terenu Gminy Nowe Brzesko zebrano 887,44 Mg niesegregowanych (zmieszanych) odpadów komunalnych. </w:t>
      </w:r>
    </w:p>
    <w:p w:rsidR="00FE3905" w:rsidRPr="00CF36CD" w:rsidRDefault="00FE3905" w:rsidP="00FE3905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FE3905" w:rsidRPr="00DE1AC8" w:rsidRDefault="00FE3905" w:rsidP="00FE390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1A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Bioodpady stanowiące odpady komunalne</w:t>
      </w:r>
    </w:p>
    <w:p w:rsidR="00FE3905" w:rsidRPr="005513F9" w:rsidRDefault="00FE3905" w:rsidP="00FE390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>W 2025 r. z terenu Gminy Nowe Brzesko zebrano 63,100 Mg - bioodpadów stanowiących odpadów komunalnych na terenie gminy Nowe Brzesko.</w:t>
      </w:r>
    </w:p>
    <w:p w:rsidR="00FE3905" w:rsidRPr="00CF36CD" w:rsidRDefault="00FE3905" w:rsidP="00FE39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FE3905" w:rsidRPr="005513F9" w:rsidRDefault="00FE3905" w:rsidP="00FE39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A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Pozostałość z sortowania odpadów komunalnych i pozostałości z mechaniczno-biologicznego przetwarzania niesegregowanych (zmieszanych) odpadów komunalnych przeznaczonych do składowania</w:t>
      </w: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3905" w:rsidRPr="00DE1AC8" w:rsidRDefault="00FE3905" w:rsidP="00FE3905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E1AC8">
        <w:rPr>
          <w:rFonts w:ascii="Times New Roman" w:hAnsi="Times New Roman" w:cs="Times New Roman"/>
          <w:sz w:val="24"/>
          <w:szCs w:val="24"/>
          <w:lang w:eastAsia="pl-PL"/>
        </w:rPr>
        <w:t>Masa odpadów, powstałych po sortowaniu zmieszanych (niesegregowanych) odpadów komunalnych odebranych, przekazanych do składowania, w tym:</w:t>
      </w:r>
    </w:p>
    <w:p w:rsidR="00FE3905" w:rsidRPr="00FE3905" w:rsidRDefault="00FE3905" w:rsidP="00FE3905">
      <w:pPr>
        <w:pStyle w:val="Akapitzlist"/>
        <w:numPr>
          <w:ilvl w:val="0"/>
          <w:numId w:val="3"/>
        </w:numPr>
        <w:tabs>
          <w:tab w:val="left" w:pos="567"/>
        </w:tabs>
        <w:spacing w:after="12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E1AC8">
        <w:rPr>
          <w:rFonts w:ascii="Times New Roman" w:hAnsi="Times New Roman" w:cs="Times New Roman"/>
          <w:sz w:val="24"/>
          <w:szCs w:val="24"/>
          <w:lang w:eastAsia="pl-PL"/>
        </w:rPr>
        <w:t>masa odpadów o kodzie 191212</w:t>
      </w:r>
      <w:r w:rsidRPr="00DE1AC8">
        <w:rPr>
          <w:rFonts w:ascii="Times New Roman" w:hAnsi="Times New Roman" w:cs="Times New Roman"/>
          <w:lang w:eastAsia="pl-PL"/>
        </w:rPr>
        <w:t xml:space="preserve"> </w:t>
      </w: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odpady (w tym zmieszane substancje </w:t>
      </w: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przedmioty) z  mechanicznej obróbki odpadów inne niż wymienione w 19 12 11,</w:t>
      </w:r>
      <w:r w:rsidRPr="00DE1AC8">
        <w:rPr>
          <w:rFonts w:ascii="Times New Roman" w:hAnsi="Times New Roman" w:cs="Times New Roman"/>
          <w:lang w:eastAsia="pl-PL"/>
        </w:rPr>
        <w:t xml:space="preserve"> </w:t>
      </w:r>
      <w:r w:rsidRPr="00DE1AC8">
        <w:rPr>
          <w:rFonts w:ascii="Times New Roman" w:hAnsi="Times New Roman" w:cs="Times New Roman"/>
          <w:sz w:val="24"/>
          <w:szCs w:val="24"/>
          <w:lang w:eastAsia="pl-PL"/>
        </w:rPr>
        <w:t xml:space="preserve">powstałych po </w:t>
      </w:r>
      <w:r w:rsidRPr="00FE3905">
        <w:rPr>
          <w:rFonts w:ascii="Times New Roman" w:hAnsi="Times New Roman" w:cs="Times New Roman"/>
          <w:sz w:val="24"/>
          <w:szCs w:val="24"/>
          <w:lang w:eastAsia="pl-PL"/>
        </w:rPr>
        <w:t>sortowaniu niesegregowanych (zmieszanych) odpadów komunalnych odebranych, przekazana do składowania w 2023 r. – 0,2523 Mg;</w:t>
      </w:r>
    </w:p>
    <w:p w:rsidR="00FE3905" w:rsidRDefault="00FE3905" w:rsidP="00FE3905">
      <w:pPr>
        <w:pStyle w:val="Akapitzlist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E1AC8">
        <w:rPr>
          <w:rFonts w:ascii="Times New Roman" w:hAnsi="Times New Roman" w:cs="Times New Roman"/>
          <w:sz w:val="24"/>
          <w:szCs w:val="24"/>
          <w:lang w:eastAsia="pl-PL"/>
        </w:rPr>
        <w:t xml:space="preserve">masa odpadów o kodzie 190599 </w:t>
      </w: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niewymienione odpady, </w:t>
      </w:r>
      <w:r w:rsidRPr="00DE1AC8">
        <w:rPr>
          <w:rFonts w:ascii="Times New Roman" w:hAnsi="Times New Roman" w:cs="Times New Roman"/>
          <w:sz w:val="24"/>
          <w:szCs w:val="24"/>
          <w:lang w:eastAsia="pl-PL"/>
        </w:rPr>
        <w:t>powstałych po sortowaniu niesegregowanych (zmieszanych) odpadów komunalnych odebranych, przekazana do składowania w 2023 r. – 150,5171 Mg.</w:t>
      </w:r>
    </w:p>
    <w:p w:rsidR="00FE3905" w:rsidRPr="00FE3905" w:rsidRDefault="00FE3905" w:rsidP="00FE3905">
      <w:pPr>
        <w:tabs>
          <w:tab w:val="left" w:pos="8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3905">
        <w:rPr>
          <w:rFonts w:ascii="Times New Roman" w:hAnsi="Times New Roman" w:cs="Times New Roman"/>
          <w:b/>
          <w:color w:val="000000"/>
          <w:sz w:val="24"/>
          <w:szCs w:val="24"/>
        </w:rPr>
        <w:t>Informacja o osiągniętych poziomach recyklingu.</w:t>
      </w:r>
    </w:p>
    <w:p w:rsidR="00FE3905" w:rsidRPr="002E2E07" w:rsidRDefault="00FE3905" w:rsidP="00FE390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3905" w:rsidRDefault="00FE3905" w:rsidP="00FE3905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2E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Informacja o udziale przekazanych do termicznego przekształcania odpadów komunalnych w stosunku do odebranych i zebranych odpadów:</w:t>
      </w:r>
    </w:p>
    <w:p w:rsidR="00FE3905" w:rsidRPr="002E2E07" w:rsidRDefault="00FE3905" w:rsidP="00FE3905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E3905" w:rsidRPr="002E2E07" w:rsidRDefault="00FE3905" w:rsidP="00FE3905">
      <w:pPr>
        <w:jc w:val="both"/>
        <w:rPr>
          <w:rFonts w:ascii="Times New Roman" w:hAnsi="Times New Roman" w:cs="Times New Roman"/>
          <w:sz w:val="24"/>
          <w:szCs w:val="24"/>
        </w:rPr>
      </w:pPr>
      <w:r w:rsidRPr="002E2E07">
        <w:rPr>
          <w:rFonts w:ascii="Times New Roman" w:hAnsi="Times New Roman" w:cs="Times New Roman"/>
          <w:sz w:val="24"/>
          <w:szCs w:val="24"/>
        </w:rPr>
        <w:t>- Poziom ograniczenia masy odpadów komunalnych ulegających biodegradacji przekazanych do składowania: 0,04%,</w:t>
      </w:r>
    </w:p>
    <w:p w:rsidR="00FE3905" w:rsidRPr="003526E7" w:rsidRDefault="00FE3905" w:rsidP="00FE39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526E7">
        <w:rPr>
          <w:rFonts w:ascii="Times New Roman" w:hAnsi="Times New Roman" w:cs="Times New Roman"/>
          <w:sz w:val="24"/>
          <w:szCs w:val="24"/>
        </w:rPr>
        <w:t>Poziom recyklingu i przygotowania do ponownego użycia odpadów komunalnych: 67,94%,</w:t>
      </w:r>
    </w:p>
    <w:p w:rsidR="00FE3905" w:rsidRDefault="00FE3905" w:rsidP="00FE390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545A">
        <w:rPr>
          <w:rFonts w:ascii="Times New Roman" w:hAnsi="Times New Roman" w:cs="Times New Roman"/>
          <w:sz w:val="24"/>
          <w:szCs w:val="24"/>
        </w:rPr>
        <w:t xml:space="preserve">- Poziom składowania odpadów komunalnych: 6,91% </w:t>
      </w:r>
    </w:p>
    <w:p w:rsidR="00FE3905" w:rsidRDefault="00FE3905" w:rsidP="00FE3905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3526E7">
        <w:rPr>
          <w:rFonts w:ascii="Times New Roman" w:hAnsi="Times New Roman" w:cs="Times New Roman"/>
          <w:sz w:val="24"/>
          <w:szCs w:val="24"/>
        </w:rPr>
        <w:t>Łączna masa odpadów komunalnych przygotowanych do ponownego użycia i podd</w:t>
      </w:r>
      <w:r>
        <w:rPr>
          <w:rFonts w:ascii="Times New Roman" w:hAnsi="Times New Roman" w:cs="Times New Roman"/>
          <w:sz w:val="24"/>
          <w:szCs w:val="24"/>
        </w:rPr>
        <w:t xml:space="preserve">anych recyklingowi: </w:t>
      </w:r>
      <w:r w:rsidRPr="003526E7">
        <w:rPr>
          <w:rFonts w:ascii="Times New Roman" w:hAnsi="Times New Roman" w:cs="Times New Roman"/>
          <w:sz w:val="24"/>
          <w:szCs w:val="24"/>
        </w:rPr>
        <w:t>817,4955</w:t>
      </w:r>
      <w:r>
        <w:rPr>
          <w:rFonts w:ascii="Times New Roman" w:hAnsi="Times New Roman" w:cs="Times New Roman"/>
          <w:sz w:val="24"/>
          <w:szCs w:val="24"/>
        </w:rPr>
        <w:t xml:space="preserve"> Mg,</w:t>
      </w:r>
    </w:p>
    <w:p w:rsidR="00FE3905" w:rsidRPr="00F03298" w:rsidRDefault="00FE3905" w:rsidP="00FE3905">
      <w:pPr>
        <w:jc w:val="both"/>
        <w:rPr>
          <w:rFonts w:ascii="Times New Roman" w:hAnsi="Times New Roman" w:cs="Times New Roman"/>
          <w:sz w:val="24"/>
          <w:szCs w:val="24"/>
        </w:rPr>
      </w:pPr>
      <w:r w:rsidRPr="00F03298">
        <w:rPr>
          <w:rFonts w:ascii="Times New Roman" w:hAnsi="Times New Roman" w:cs="Times New Roman"/>
          <w:sz w:val="24"/>
          <w:szCs w:val="24"/>
        </w:rPr>
        <w:t xml:space="preserve">- Łączna masa odebranych i zebranych odpadów komunalnych od właścicieli nieruchomości: 1516,6562 Mg, </w:t>
      </w:r>
    </w:p>
    <w:p w:rsidR="00FE3905" w:rsidRPr="00CB545A" w:rsidRDefault="00FE3905" w:rsidP="00FE3905">
      <w:pPr>
        <w:jc w:val="both"/>
        <w:rPr>
          <w:rFonts w:ascii="Times New Roman" w:hAnsi="Times New Roman" w:cs="Times New Roman"/>
          <w:sz w:val="24"/>
          <w:szCs w:val="24"/>
        </w:rPr>
      </w:pPr>
      <w:r w:rsidRPr="00CB545A">
        <w:rPr>
          <w:rFonts w:ascii="Times New Roman" w:hAnsi="Times New Roman" w:cs="Times New Roman"/>
          <w:sz w:val="24"/>
          <w:szCs w:val="24"/>
        </w:rPr>
        <w:t>- Masa bioodpadów stanowiących odpady komunalne posegregowanych i poddanyc</w:t>
      </w:r>
      <w:r>
        <w:rPr>
          <w:rFonts w:ascii="Times New Roman" w:hAnsi="Times New Roman" w:cs="Times New Roman"/>
          <w:sz w:val="24"/>
          <w:szCs w:val="24"/>
        </w:rPr>
        <w:t>h recyklingowi u źródła</w:t>
      </w:r>
      <w:r w:rsidRPr="00CB545A">
        <w:rPr>
          <w:rFonts w:ascii="Times New Roman" w:hAnsi="Times New Roman" w:cs="Times New Roman"/>
          <w:sz w:val="24"/>
          <w:szCs w:val="24"/>
        </w:rPr>
        <w:t>: 664,5123 Mg,</w:t>
      </w:r>
    </w:p>
    <w:p w:rsidR="00FE3905" w:rsidRPr="00CB545A" w:rsidRDefault="00FE3905" w:rsidP="00FE3905">
      <w:pPr>
        <w:jc w:val="both"/>
        <w:rPr>
          <w:rFonts w:ascii="Times New Roman" w:hAnsi="Times New Roman" w:cs="Times New Roman"/>
          <w:sz w:val="24"/>
          <w:szCs w:val="24"/>
        </w:rPr>
      </w:pPr>
      <w:r w:rsidRPr="00CB545A">
        <w:rPr>
          <w:rFonts w:ascii="Times New Roman" w:hAnsi="Times New Roman" w:cs="Times New Roman"/>
          <w:sz w:val="24"/>
          <w:szCs w:val="24"/>
        </w:rPr>
        <w:t>- Łączna masa zebranyc</w:t>
      </w:r>
      <w:r>
        <w:rPr>
          <w:rFonts w:ascii="Times New Roman" w:hAnsi="Times New Roman" w:cs="Times New Roman"/>
          <w:sz w:val="24"/>
          <w:szCs w:val="24"/>
        </w:rPr>
        <w:t>h odpadów opakowaniowych</w:t>
      </w:r>
      <w:r w:rsidRPr="00CB545A">
        <w:rPr>
          <w:rFonts w:ascii="Times New Roman" w:hAnsi="Times New Roman" w:cs="Times New Roman"/>
          <w:sz w:val="24"/>
          <w:szCs w:val="24"/>
        </w:rPr>
        <w:t>: 0,0016 Mg,</w:t>
      </w:r>
    </w:p>
    <w:p w:rsidR="00FE3905" w:rsidRPr="00CB545A" w:rsidRDefault="00FE3905" w:rsidP="00FE3905">
      <w:pPr>
        <w:jc w:val="both"/>
        <w:rPr>
          <w:rFonts w:ascii="Times New Roman" w:hAnsi="Times New Roman" w:cs="Times New Roman"/>
          <w:sz w:val="24"/>
          <w:szCs w:val="24"/>
        </w:rPr>
      </w:pPr>
      <w:r w:rsidRPr="00CB545A">
        <w:rPr>
          <w:rFonts w:ascii="Times New Roman" w:hAnsi="Times New Roman" w:cs="Times New Roman"/>
          <w:sz w:val="24"/>
          <w:szCs w:val="24"/>
        </w:rPr>
        <w:t>- Masa odpadów opakowaniowych, będących odpadami komunalnymi, przygotowanych do ponownego użycia i do recyklingu, powstałych z zebranych odpadó</w:t>
      </w:r>
      <w:r>
        <w:rPr>
          <w:rFonts w:ascii="Times New Roman" w:hAnsi="Times New Roman" w:cs="Times New Roman"/>
          <w:sz w:val="24"/>
          <w:szCs w:val="24"/>
        </w:rPr>
        <w:t>w opakowaniowych</w:t>
      </w:r>
      <w:r w:rsidRPr="00CB545A">
        <w:rPr>
          <w:rFonts w:ascii="Times New Roman" w:hAnsi="Times New Roman" w:cs="Times New Roman"/>
          <w:sz w:val="24"/>
          <w:szCs w:val="24"/>
        </w:rPr>
        <w:t>: 0,0016 Mg,</w:t>
      </w:r>
    </w:p>
    <w:p w:rsidR="00FE3905" w:rsidRPr="00CB545A" w:rsidRDefault="00FE3905" w:rsidP="00FE3905">
      <w:pPr>
        <w:jc w:val="both"/>
        <w:rPr>
          <w:rFonts w:ascii="Times New Roman" w:hAnsi="Times New Roman" w:cs="Times New Roman"/>
          <w:sz w:val="24"/>
          <w:szCs w:val="24"/>
        </w:rPr>
      </w:pPr>
      <w:r w:rsidRPr="00CB545A">
        <w:rPr>
          <w:rFonts w:ascii="Times New Roman" w:hAnsi="Times New Roman" w:cs="Times New Roman"/>
          <w:sz w:val="24"/>
          <w:szCs w:val="24"/>
        </w:rPr>
        <w:t>- Masa zmieszanych odpadów komunalnych odebranych prze</w:t>
      </w:r>
      <w:r>
        <w:rPr>
          <w:rFonts w:ascii="Times New Roman" w:hAnsi="Times New Roman" w:cs="Times New Roman"/>
          <w:sz w:val="24"/>
          <w:szCs w:val="24"/>
        </w:rPr>
        <w:t>z gminę w roku sprawozdawczym</w:t>
      </w:r>
      <w:r w:rsidRPr="00CB545A">
        <w:rPr>
          <w:rFonts w:ascii="Times New Roman" w:hAnsi="Times New Roman" w:cs="Times New Roman"/>
          <w:sz w:val="24"/>
          <w:szCs w:val="24"/>
        </w:rPr>
        <w:t>: 865,9800 Mg</w:t>
      </w:r>
    </w:p>
    <w:p w:rsidR="00FE3905" w:rsidRPr="00CB545A" w:rsidRDefault="00FE3905" w:rsidP="00FE3905">
      <w:pPr>
        <w:jc w:val="both"/>
        <w:rPr>
          <w:rFonts w:ascii="Times New Roman" w:hAnsi="Times New Roman" w:cs="Times New Roman"/>
          <w:sz w:val="24"/>
          <w:szCs w:val="24"/>
        </w:rPr>
      </w:pPr>
      <w:r w:rsidRPr="00CB545A">
        <w:rPr>
          <w:rFonts w:ascii="Times New Roman" w:hAnsi="Times New Roman" w:cs="Times New Roman"/>
          <w:sz w:val="24"/>
          <w:szCs w:val="24"/>
        </w:rPr>
        <w:t>- Masa zmieszanych odpadów komunalnych odebranych w gmini</w:t>
      </w:r>
      <w:r>
        <w:rPr>
          <w:rFonts w:ascii="Times New Roman" w:hAnsi="Times New Roman" w:cs="Times New Roman"/>
          <w:sz w:val="24"/>
          <w:szCs w:val="24"/>
        </w:rPr>
        <w:t>e w roku sprawozdawczym</w:t>
      </w:r>
      <w:r w:rsidRPr="00CB545A">
        <w:rPr>
          <w:rFonts w:ascii="Times New Roman" w:hAnsi="Times New Roman" w:cs="Times New Roman"/>
          <w:sz w:val="24"/>
          <w:szCs w:val="24"/>
        </w:rPr>
        <w:t>: 887,4400 Mg,</w:t>
      </w:r>
    </w:p>
    <w:p w:rsidR="00FE3905" w:rsidRDefault="00FE3905" w:rsidP="00FE39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545A">
        <w:rPr>
          <w:rFonts w:ascii="Times New Roman" w:hAnsi="Times New Roman" w:cs="Times New Roman"/>
          <w:sz w:val="24"/>
          <w:szCs w:val="24"/>
        </w:rPr>
        <w:t xml:space="preserve">Łączna masa odpadów komunalnych przekazanych do składowania: 150,7694 Mg, </w:t>
      </w:r>
    </w:p>
    <w:p w:rsidR="00FE3905" w:rsidRPr="00CB545A" w:rsidRDefault="00FE3905" w:rsidP="00FE3905">
      <w:pPr>
        <w:jc w:val="both"/>
        <w:rPr>
          <w:rStyle w:val="text-justify"/>
          <w:rFonts w:ascii="Times New Roman" w:hAnsi="Times New Roman" w:cs="Times New Roman"/>
          <w:b/>
          <w:bCs/>
          <w:sz w:val="24"/>
          <w:szCs w:val="24"/>
        </w:rPr>
      </w:pPr>
      <w:r w:rsidRPr="00CB545A">
        <w:rPr>
          <w:rFonts w:ascii="Times New Roman" w:hAnsi="Times New Roman" w:cs="Times New Roman"/>
          <w:b/>
          <w:bCs/>
          <w:sz w:val="24"/>
          <w:szCs w:val="24"/>
        </w:rPr>
        <w:t>Masa odpadów komunalnych wytworzonych na terenie gminy przekazanych do termicznego przekształcania oraz stosunek masy odpadów komunalnych przekazanych do termicznego przekształcania do masy odpadów komunalnych wytworzonych na terenie gminy:</w:t>
      </w:r>
    </w:p>
    <w:p w:rsidR="00FE3905" w:rsidRDefault="00FE3905" w:rsidP="00FE3905">
      <w:pPr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 w:rsidRPr="00CB545A">
        <w:rPr>
          <w:rStyle w:val="text-justify"/>
          <w:rFonts w:ascii="Times New Roman" w:hAnsi="Times New Roman" w:cs="Times New Roman"/>
          <w:sz w:val="24"/>
          <w:szCs w:val="24"/>
        </w:rPr>
        <w:t>- Łączna masa odebranych i zebranych odpadów komunalnych:</w:t>
      </w:r>
      <w:r w:rsidRPr="00CB545A">
        <w:rPr>
          <w:rFonts w:ascii="Times New Roman" w:hAnsi="Times New Roman" w:cs="Times New Roman"/>
          <w:sz w:val="24"/>
          <w:szCs w:val="24"/>
        </w:rPr>
        <w:t xml:space="preserve"> 2181,1701</w:t>
      </w:r>
      <w:r w:rsidRPr="00CB545A">
        <w:rPr>
          <w:rStyle w:val="text-justif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ext-justify"/>
          <w:rFonts w:ascii="Times New Roman" w:hAnsi="Times New Roman" w:cs="Times New Roman"/>
          <w:sz w:val="24"/>
          <w:szCs w:val="24"/>
        </w:rPr>
        <w:t>Mg,</w:t>
      </w:r>
      <w:r w:rsidRPr="00CB545A">
        <w:rPr>
          <w:rStyle w:val="text-justify"/>
          <w:rFonts w:ascii="Times New Roman" w:hAnsi="Times New Roman" w:cs="Times New Roman"/>
          <w:sz w:val="24"/>
          <w:szCs w:val="24"/>
        </w:rPr>
        <w:t xml:space="preserve">            </w:t>
      </w:r>
    </w:p>
    <w:p w:rsidR="00FE3905" w:rsidRPr="00CB545A" w:rsidRDefault="00FE3905" w:rsidP="00FE3905">
      <w:pPr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 w:rsidRPr="00CB545A">
        <w:rPr>
          <w:rFonts w:ascii="Times New Roman" w:hAnsi="Times New Roman" w:cs="Times New Roman"/>
          <w:sz w:val="24"/>
          <w:szCs w:val="24"/>
        </w:rPr>
        <w:t>- Łączna masa odpadów komunalnych przekazanych do termicznego przekształcania w tonach: 0,0 Mg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E3905" w:rsidRPr="00CB545A" w:rsidRDefault="00FE3905" w:rsidP="00FE39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xt-justify"/>
          <w:rFonts w:ascii="Times New Roman" w:hAnsi="Times New Roman" w:cs="Times New Roman"/>
          <w:sz w:val="24"/>
          <w:szCs w:val="24"/>
        </w:rPr>
        <w:t xml:space="preserve">- </w:t>
      </w:r>
      <w:r w:rsidRPr="00CB545A">
        <w:rPr>
          <w:rFonts w:ascii="Times New Roman" w:hAnsi="Times New Roman" w:cs="Times New Roman"/>
          <w:sz w:val="24"/>
          <w:szCs w:val="24"/>
        </w:rPr>
        <w:t>Stosunek masy odpadów komunalnych przekazanych do termicznego przekształcania do odebranych i zebranych odpadów komunalnych: 0,0</w:t>
      </w:r>
      <w:r>
        <w:rPr>
          <w:rFonts w:ascii="Times New Roman" w:hAnsi="Times New Roman" w:cs="Times New Roman"/>
          <w:sz w:val="24"/>
          <w:szCs w:val="24"/>
        </w:rPr>
        <w:t xml:space="preserve"> %,</w:t>
      </w:r>
    </w:p>
    <w:p w:rsidR="00375B06" w:rsidRDefault="00375B06"/>
    <w:p w:rsidR="00FE3905" w:rsidRDefault="00FE3905"/>
    <w:p w:rsidR="00FE3905" w:rsidRPr="00CB545A" w:rsidRDefault="00FE3905" w:rsidP="00FE390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4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 uwagi na trwający okres weryfikacji sprawozdań wójta, burmistrza i prezydenta miasta z realizacji zadań z zakresu gospodarowania odpadami komunalnymi za 202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Pr="00CB54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oraz składanymi korektami sprawozdań podmiotów odbierających odpady komunalne od właścicieli nieruchomości z terenu Gminy Nowe Brzesko – wskazane poziomy mogą ulec zmianie.</w:t>
      </w:r>
    </w:p>
    <w:p w:rsidR="00FE3905" w:rsidRDefault="00FE3905"/>
    <w:sectPr w:rsidR="00FE3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3161"/>
    <w:multiLevelType w:val="hybridMultilevel"/>
    <w:tmpl w:val="BEF421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B39D7"/>
    <w:multiLevelType w:val="hybridMultilevel"/>
    <w:tmpl w:val="9A24BD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937014"/>
    <w:multiLevelType w:val="hybridMultilevel"/>
    <w:tmpl w:val="D43EE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60509"/>
    <w:multiLevelType w:val="hybridMultilevel"/>
    <w:tmpl w:val="C83417A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05"/>
    <w:rsid w:val="00375B06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A0689-5418-40FA-A577-F839650A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9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E390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E3905"/>
    <w:rPr>
      <w:b/>
      <w:bCs/>
    </w:rPr>
  </w:style>
  <w:style w:type="character" w:customStyle="1" w:styleId="text-justify">
    <w:name w:val="text-justify"/>
    <w:basedOn w:val="Domylnaczcionkaakapitu"/>
    <w:rsid w:val="00FE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JZ</cp:lastModifiedBy>
  <cp:revision>2</cp:revision>
  <dcterms:created xsi:type="dcterms:W3CDTF">2026-04-22T10:33:00Z</dcterms:created>
  <dcterms:modified xsi:type="dcterms:W3CDTF">2026-04-22T10:41:00Z</dcterms:modified>
</cp:coreProperties>
</file>