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99F8" w14:textId="77777777" w:rsidR="004106F8" w:rsidRDefault="009D1A34">
      <w:pPr>
        <w:spacing w:after="4" w:line="255" w:lineRule="auto"/>
        <w:ind w:left="56" w:right="-15" w:hanging="10"/>
      </w:pPr>
      <w:r>
        <w:rPr>
          <w:rFonts w:ascii="Arial" w:eastAsia="Arial" w:hAnsi="Arial" w:cs="Arial"/>
          <w:color w:val="0D2966"/>
          <w:sz w:val="20"/>
        </w:rPr>
        <w:t>Instytut Meteorologii i Gospodarki Wodnej - Państwowy Instytut Badawczy</w:t>
      </w:r>
    </w:p>
    <w:p w14:paraId="5DC09842" w14:textId="77777777" w:rsidR="004106F8" w:rsidRDefault="009D1A34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color w:val="0D2966"/>
          <w:sz w:val="20"/>
        </w:rPr>
        <w:t>Regionalne Biuro Prognoz Meteorologicznych w Krakowie</w:t>
      </w:r>
    </w:p>
    <w:p w14:paraId="409DFBA9" w14:textId="77777777" w:rsidR="004106F8" w:rsidRDefault="009D1A34">
      <w:pPr>
        <w:spacing w:after="0" w:line="255" w:lineRule="auto"/>
        <w:ind w:left="2939" w:right="-15" w:hanging="10"/>
        <w:jc w:val="right"/>
      </w:pPr>
      <w:r>
        <w:rPr>
          <w:rFonts w:ascii="Arial" w:eastAsia="Arial" w:hAnsi="Arial" w:cs="Arial"/>
          <w:color w:val="0D2966"/>
          <w:sz w:val="20"/>
        </w:rPr>
        <w:t xml:space="preserve">30-215 Kraków ul. Piotra Borowego 14 </w:t>
      </w:r>
      <w:proofErr w:type="spellStart"/>
      <w:r>
        <w:rPr>
          <w:rFonts w:ascii="Arial" w:eastAsia="Arial" w:hAnsi="Arial" w:cs="Arial"/>
          <w:color w:val="0D2966"/>
          <w:sz w:val="20"/>
        </w:rPr>
        <w:t>tel</w:t>
      </w:r>
      <w:proofErr w:type="spellEnd"/>
      <w:r>
        <w:rPr>
          <w:rFonts w:ascii="Arial" w:eastAsia="Arial" w:hAnsi="Arial" w:cs="Arial"/>
          <w:color w:val="0D2966"/>
          <w:sz w:val="20"/>
        </w:rPr>
        <w:t>: 12-6398150</w:t>
      </w:r>
    </w:p>
    <w:p w14:paraId="07CC5A84" w14:textId="77777777" w:rsidR="004106F8" w:rsidRDefault="009D1A34">
      <w:pPr>
        <w:spacing w:after="767" w:line="255" w:lineRule="auto"/>
        <w:ind w:left="4908" w:right="-15" w:hanging="1126"/>
      </w:pPr>
      <w:r>
        <w:rPr>
          <w:rFonts w:ascii="Arial" w:eastAsia="Arial" w:hAnsi="Arial" w:cs="Arial"/>
          <w:color w:val="0D2966"/>
          <w:sz w:val="20"/>
        </w:rPr>
        <w:t>email: meteo.poludnie@imgw.pl www: www.imgw.pl</w:t>
      </w:r>
    </w:p>
    <w:p w14:paraId="45B91E71" w14:textId="77777777" w:rsidR="004106F8" w:rsidRDefault="009D1A34">
      <w:pPr>
        <w:spacing w:after="3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FF20DDC" wp14:editId="140A97CD">
            <wp:simplePos x="0" y="0"/>
            <wp:positionH relativeFrom="page">
              <wp:posOffset>360000</wp:posOffset>
            </wp:positionH>
            <wp:positionV relativeFrom="page">
              <wp:posOffset>468000</wp:posOffset>
            </wp:positionV>
            <wp:extent cx="954000" cy="954000"/>
            <wp:effectExtent l="0" t="0" r="0" b="0"/>
            <wp:wrapSquare wrapText="bothSides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Zasięg ostrzeżeń w województwie</w:t>
      </w:r>
    </w:p>
    <w:p w14:paraId="69D1C07F" w14:textId="77777777" w:rsidR="004106F8" w:rsidRDefault="009D1A34">
      <w:pPr>
        <w:spacing w:after="0"/>
        <w:ind w:left="-810"/>
      </w:pPr>
      <w:r>
        <w:rPr>
          <w:noProof/>
        </w:rPr>
        <w:drawing>
          <wp:inline distT="0" distB="0" distL="0" distR="0" wp14:anchorId="756E5602" wp14:editId="24E66FF5">
            <wp:extent cx="2595371" cy="2520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537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72" w:type="dxa"/>
        <w:tblInd w:w="-4152" w:type="dxa"/>
        <w:tblCellMar>
          <w:top w:w="147" w:type="dxa"/>
          <w:left w:w="85" w:type="dxa"/>
          <w:bottom w:w="31" w:type="dxa"/>
          <w:right w:w="289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4106F8" w14:paraId="09C1B91A" w14:textId="77777777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2B41C" w14:textId="77777777" w:rsidR="004106F8" w:rsidRDefault="009D1A34">
            <w:pPr>
              <w:spacing w:after="0"/>
              <w:ind w:left="24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14:paraId="64546632" w14:textId="77777777" w:rsidR="004106F8" w:rsidRDefault="009D1A34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169</w:t>
            </w:r>
          </w:p>
          <w:p w14:paraId="14E165B5" w14:textId="77777777" w:rsidR="004106F8" w:rsidRDefault="009D1A34">
            <w:pPr>
              <w:spacing w:after="0"/>
              <w:ind w:left="24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14:paraId="2607868E" w14:textId="77777777" w:rsidR="004106F8" w:rsidRDefault="009D1A34">
            <w:pPr>
              <w:spacing w:after="0"/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12:00 dnia 13.07.2026</w:t>
            </w:r>
          </w:p>
        </w:tc>
      </w:tr>
      <w:tr w:rsidR="004106F8" w14:paraId="2D05144E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14:paraId="67E6C0CE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00"/>
            <w:vAlign w:val="bottom"/>
          </w:tcPr>
          <w:p w14:paraId="1A7F9F0A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Silny deszcz z burzami/2</w:t>
            </w:r>
          </w:p>
        </w:tc>
      </w:tr>
      <w:tr w:rsidR="004106F8" w14:paraId="71C22BDC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8CDBA" w14:textId="77777777" w:rsidR="004106F8" w:rsidRDefault="009D1A3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2926CC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bocheński(57), brzeski(57), dąbrowski(59), proszowicki(57), tarnowski(57), Tarnów(56)</w:t>
            </w:r>
          </w:p>
        </w:tc>
      </w:tr>
      <w:tr w:rsidR="004106F8" w14:paraId="07820EF9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198943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B3B060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20:00 dnia 13.07.2026 do godz. 11:00 dnia 14.07.2026</w:t>
            </w:r>
          </w:p>
        </w:tc>
      </w:tr>
      <w:tr w:rsidR="004106F8" w14:paraId="0023B2AE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850D7F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638CF7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75%</w:t>
            </w:r>
          </w:p>
        </w:tc>
      </w:tr>
      <w:tr w:rsidR="004106F8" w14:paraId="5BC32742" w14:textId="77777777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739B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81FC90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Miejscami wystąpią opady deszczu i burze o umiarkowanym i silnym natężeniu. Wysokość opadów od 40 mm do 60 mm, lokalnie około 80 mm. W czasie burz możliwe porywy do 60 km/h i drobny grad.</w:t>
            </w:r>
          </w:p>
        </w:tc>
      </w:tr>
      <w:tr w:rsidR="004106F8" w14:paraId="264A9A52" w14:textId="77777777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EE0F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4AA28C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DESZCZ i BURZE/2 małopolskie (6 powiatów) od 20:00/13.07 do 11:00/14.07.2026 40-60 mm, lokalnie 80 mm, porywy 60 km/h, drobny grad. Dotyczy powiatów: bocheński, brzeski, dąbrowski, proszowicki, tarnowski i Tarnów.</w:t>
            </w:r>
          </w:p>
        </w:tc>
      </w:tr>
      <w:tr w:rsidR="004106F8" w14:paraId="4E9245F1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FDE1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2E5C28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(6 powiatów), IMGW-PIB wydał ostrzeżenie drugiego stopnia o intensywnych opadach deszczu z burzami</w:t>
            </w:r>
          </w:p>
        </w:tc>
      </w:tr>
      <w:tr w:rsidR="004106F8" w14:paraId="38025DB7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921F77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CE0E2A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4106F8" w14:paraId="6FFE12A8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DD20414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CF361DD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Silny deszcz z burzami/1</w:t>
            </w:r>
          </w:p>
        </w:tc>
      </w:tr>
      <w:tr w:rsidR="004106F8" w14:paraId="7BEAE7B1" w14:textId="77777777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E99CA" w14:textId="77777777" w:rsidR="004106F8" w:rsidRDefault="009D1A3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9D72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gorlicki(76), limanowski(75), nowosądecki(83), Nowy Sącz(72)</w:t>
            </w:r>
          </w:p>
        </w:tc>
      </w:tr>
      <w:tr w:rsidR="004106F8" w14:paraId="43A56E28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C76F5D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084755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23:00 dnia 13.07.2026 do godz. 11:00 dnia 14.07.2026</w:t>
            </w:r>
          </w:p>
        </w:tc>
      </w:tr>
      <w:tr w:rsidR="004106F8" w14:paraId="2AE3E5DB" w14:textId="77777777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FCC0C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C3C832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75%</w:t>
            </w:r>
          </w:p>
        </w:tc>
      </w:tr>
      <w:tr w:rsidR="004106F8" w14:paraId="1E69BF81" w14:textId="77777777">
        <w:tblPrEx>
          <w:tblCellMar>
            <w:bottom w:w="42" w:type="dxa"/>
            <w:right w:w="115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E284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C89E33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Miejscami wystąpią opady deszczu i burze o umiarkowanym i silnym natężeniu. Wysokość opadów od 20 mm do 40 mm. W czasie burz możliwe porywy do 60 km/h i drobny grad.</w:t>
            </w:r>
          </w:p>
        </w:tc>
      </w:tr>
      <w:tr w:rsidR="004106F8" w14:paraId="7377FDAC" w14:textId="77777777">
        <w:tblPrEx>
          <w:tblCellMar>
            <w:bottom w:w="42" w:type="dxa"/>
            <w:right w:w="115" w:type="dxa"/>
          </w:tblCellMar>
        </w:tblPrEx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47B73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60BE79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IMGW-PIB OSTRZEGA: DESZCZ i BURZE/1 małopolskie (4 powiaty) od 23:00/13.07 do </w:t>
            </w:r>
            <w:r>
              <w:rPr>
                <w:rFonts w:ascii="Times New Roman" w:eastAsia="Times New Roman" w:hAnsi="Times New Roman" w:cs="Times New Roman"/>
                <w:sz w:val="20"/>
              </w:rPr>
              <w:t>11:00/14.07.2026 40 mm; porywy 60 km/h, drobny grad. Dotyczy powiatów: gorlicki, limanowski, nowosądecki i Nowy Sącz.</w:t>
            </w:r>
          </w:p>
        </w:tc>
      </w:tr>
      <w:tr w:rsidR="004106F8" w14:paraId="2EAE494E" w14:textId="77777777">
        <w:tblPrEx>
          <w:tblCellMar>
            <w:bottom w:w="42" w:type="dxa"/>
            <w:right w:w="115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A7E5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74D223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(4 powiaty), IMGW-PIB wydał ostrzeżenie pierwszego stopnia o intensywnych opadach deszczu z burzami</w:t>
            </w:r>
          </w:p>
        </w:tc>
      </w:tr>
      <w:tr w:rsidR="004106F8" w14:paraId="0828840C" w14:textId="77777777">
        <w:tblPrEx>
          <w:tblCellMar>
            <w:bottom w:w="42" w:type="dxa"/>
            <w:right w:w="115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EFED7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C35F36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4106F8" w14:paraId="40631410" w14:textId="77777777">
        <w:tblPrEx>
          <w:tblCellMar>
            <w:bottom w:w="42" w:type="dxa"/>
            <w:right w:w="115" w:type="dxa"/>
          </w:tblCellMar>
        </w:tblPrEx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14:paraId="155E6347" w14:textId="77777777" w:rsidR="004106F8" w:rsidRDefault="009D1A34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14:paraId="611366FE" w14:textId="77777777" w:rsidR="004106F8" w:rsidRDefault="009D1A3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14:paraId="00015FD4" w14:textId="77777777" w:rsidR="009D1A34" w:rsidRDefault="009D1A34">
      <w:pPr>
        <w:spacing w:after="240"/>
        <w:ind w:left="10" w:right="-15" w:hanging="10"/>
        <w:jc w:val="right"/>
        <w:rPr>
          <w:rFonts w:ascii="Arial" w:eastAsia="Arial" w:hAnsi="Arial" w:cs="Arial"/>
          <w:sz w:val="20"/>
        </w:rPr>
      </w:pPr>
    </w:p>
    <w:p w14:paraId="7EE79A7C" w14:textId="16128D68" w:rsidR="009D1A34" w:rsidRPr="00415144" w:rsidRDefault="009D1A34" w:rsidP="009D1A34">
      <w:pPr>
        <w:autoSpaceDE w:val="0"/>
        <w:autoSpaceDN w:val="0"/>
        <w:adjustRightInd w:val="0"/>
        <w:spacing w:after="0" w:line="240" w:lineRule="auto"/>
        <w:ind w:left="-3828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 xml:space="preserve">W związku z powyższym proszę o podjęcie odpowiednich działań ostrzegawczych na podległym Wam terenie. </w:t>
      </w:r>
      <w:r>
        <w:rPr>
          <w:rFonts w:ascii="Georgia" w:hAnsi="Georgia" w:cs="MinionPro-Regular"/>
          <w:sz w:val="20"/>
          <w:szCs w:val="20"/>
        </w:rPr>
        <w:br/>
      </w:r>
      <w:r w:rsidRPr="00415144">
        <w:rPr>
          <w:rFonts w:ascii="Georgia" w:hAnsi="Georgia" w:cs="MinionPro-Regular"/>
          <w:sz w:val="20"/>
          <w:szCs w:val="20"/>
        </w:rPr>
        <w:t>O wszelkich zdarzeniach mających istotne znaczenie dla Bezpieczeństwa ludzi i podjętych działaniach proszę informować Wojewódzkie Centrum Zarządzania</w:t>
      </w:r>
      <w:r>
        <w:rPr>
          <w:rFonts w:ascii="Georgia" w:hAnsi="Georgia" w:cs="MinionPro-Regular"/>
          <w:sz w:val="20"/>
          <w:szCs w:val="20"/>
        </w:rPr>
        <w:t xml:space="preserve"> </w:t>
      </w:r>
      <w:r w:rsidRPr="00415144">
        <w:rPr>
          <w:rFonts w:ascii="Georgia" w:hAnsi="Georgia" w:cs="MinionPro-Regular"/>
          <w:sz w:val="20"/>
          <w:szCs w:val="20"/>
        </w:rPr>
        <w:t>Kryzysowego.</w:t>
      </w:r>
    </w:p>
    <w:p w14:paraId="161E8049" w14:textId="77777777" w:rsidR="009D1A34" w:rsidRPr="00415144" w:rsidRDefault="009D1A34" w:rsidP="009D1A34">
      <w:pPr>
        <w:autoSpaceDE w:val="0"/>
        <w:autoSpaceDN w:val="0"/>
        <w:adjustRightInd w:val="0"/>
        <w:spacing w:after="0" w:line="240" w:lineRule="auto"/>
        <w:ind w:left="-3828"/>
        <w:rPr>
          <w:rFonts w:ascii="Georgia" w:hAnsi="Georgia" w:cs="MinionPro-Regular"/>
          <w:sz w:val="20"/>
          <w:szCs w:val="20"/>
        </w:rPr>
      </w:pPr>
    </w:p>
    <w:p w14:paraId="2B2C201A" w14:textId="77777777" w:rsidR="009D1A34" w:rsidRPr="00415144" w:rsidRDefault="009D1A34" w:rsidP="009D1A34">
      <w:pPr>
        <w:autoSpaceDE w:val="0"/>
        <w:autoSpaceDN w:val="0"/>
        <w:adjustRightInd w:val="0"/>
        <w:spacing w:after="0" w:line="240" w:lineRule="auto"/>
        <w:ind w:left="-3828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Dyżurny Operacyjny</w:t>
      </w:r>
    </w:p>
    <w:p w14:paraId="420390C6" w14:textId="62ABBAD3" w:rsidR="009D1A34" w:rsidRDefault="009D1A34" w:rsidP="009D1A34">
      <w:pPr>
        <w:autoSpaceDE w:val="0"/>
        <w:autoSpaceDN w:val="0"/>
        <w:adjustRightInd w:val="0"/>
        <w:spacing w:after="0" w:line="240" w:lineRule="auto"/>
        <w:ind w:left="-3828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Wojewódzkiego Centrum Zarządzania</w:t>
      </w:r>
      <w:r>
        <w:rPr>
          <w:rFonts w:ascii="Georgia" w:hAnsi="Georgia" w:cs="MinionPro-Regular"/>
          <w:sz w:val="20"/>
          <w:szCs w:val="20"/>
        </w:rPr>
        <w:t xml:space="preserve"> </w:t>
      </w:r>
      <w:r w:rsidRPr="00415144">
        <w:rPr>
          <w:rFonts w:ascii="Georgia" w:hAnsi="Georgia" w:cs="MinionPro-Regular"/>
          <w:sz w:val="20"/>
          <w:szCs w:val="20"/>
        </w:rPr>
        <w:t>Kryzysowego</w:t>
      </w:r>
    </w:p>
    <w:p w14:paraId="340571F8" w14:textId="4F9C6DD7" w:rsidR="004106F8" w:rsidRDefault="004106F8">
      <w:pPr>
        <w:spacing w:after="240"/>
        <w:ind w:left="10" w:right="-15" w:hanging="10"/>
        <w:jc w:val="right"/>
      </w:pPr>
    </w:p>
    <w:sectPr w:rsidR="004106F8">
      <w:headerReference w:type="default" r:id="rId8"/>
      <w:pgSz w:w="11900" w:h="16840"/>
      <w:pgMar w:top="683" w:right="561" w:bottom="684" w:left="47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F698" w14:textId="77777777" w:rsidR="009D1A34" w:rsidRDefault="009D1A34" w:rsidP="009D1A34">
      <w:pPr>
        <w:spacing w:after="0" w:line="240" w:lineRule="auto"/>
      </w:pPr>
      <w:r>
        <w:separator/>
      </w:r>
    </w:p>
  </w:endnote>
  <w:endnote w:type="continuationSeparator" w:id="0">
    <w:p w14:paraId="63931F7B" w14:textId="77777777" w:rsidR="009D1A34" w:rsidRDefault="009D1A34" w:rsidP="009D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C025" w14:textId="77777777" w:rsidR="009D1A34" w:rsidRDefault="009D1A34" w:rsidP="009D1A34">
      <w:pPr>
        <w:spacing w:after="0" w:line="240" w:lineRule="auto"/>
      </w:pPr>
      <w:r>
        <w:separator/>
      </w:r>
    </w:p>
  </w:footnote>
  <w:footnote w:type="continuationSeparator" w:id="0">
    <w:p w14:paraId="37C40F26" w14:textId="77777777" w:rsidR="009D1A34" w:rsidRDefault="009D1A34" w:rsidP="009D1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647B" w14:textId="0CEECF4C" w:rsidR="009D1A34" w:rsidRPr="009D1A34" w:rsidRDefault="009D1A34" w:rsidP="009D1A3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WB-I-6331.3</w:t>
    </w:r>
    <w:r w:rsidRPr="00447DEC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193</w:t>
    </w:r>
    <w:r w:rsidRPr="00447DEC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F8"/>
    <w:rsid w:val="004106F8"/>
    <w:rsid w:val="007B3E0D"/>
    <w:rsid w:val="009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1C64"/>
  <w15:docId w15:val="{9C2C2C26-0B37-4C99-B094-8A1CE3EA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D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34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9D1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3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2</cp:revision>
  <dcterms:created xsi:type="dcterms:W3CDTF">2026-07-13T10:28:00Z</dcterms:created>
  <dcterms:modified xsi:type="dcterms:W3CDTF">2026-07-13T10:28:00Z</dcterms:modified>
</cp:coreProperties>
</file>